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18164" w14:textId="19191473" w:rsidR="00D33E19" w:rsidRPr="004508E5" w:rsidRDefault="002D6894" w:rsidP="004508E5">
      <w:pPr>
        <w:jc w:val="center"/>
        <w:rPr>
          <w:b/>
          <w:bCs/>
          <w:sz w:val="32"/>
          <w:szCs w:val="32"/>
        </w:rPr>
      </w:pPr>
      <w:r w:rsidRPr="004508E5">
        <w:rPr>
          <w:b/>
          <w:bCs/>
          <w:sz w:val="32"/>
          <w:szCs w:val="32"/>
        </w:rPr>
        <w:t>Mācību kalendārs 2024. gada jūnijam.</w:t>
      </w:r>
    </w:p>
    <w:tbl>
      <w:tblPr>
        <w:tblW w:w="15890" w:type="dxa"/>
        <w:tblLayout w:type="fixed"/>
        <w:tblLook w:val="04A0" w:firstRow="1" w:lastRow="0" w:firstColumn="1" w:lastColumn="0" w:noHBand="0" w:noVBand="1"/>
      </w:tblPr>
      <w:tblGrid>
        <w:gridCol w:w="2480"/>
        <w:gridCol w:w="1660"/>
        <w:gridCol w:w="2250"/>
        <w:gridCol w:w="2250"/>
        <w:gridCol w:w="2160"/>
        <w:gridCol w:w="2610"/>
        <w:gridCol w:w="2480"/>
      </w:tblGrid>
      <w:tr w:rsidR="00633226" w:rsidRPr="00633226" w14:paraId="7D0D12A0" w14:textId="77777777" w:rsidTr="00B57D49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A80AF60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5D4B929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CD03814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B043D78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CB6F525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1E74A09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10FFA96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633226" w:rsidRPr="00633226" w14:paraId="7A028FD3" w14:textId="77777777" w:rsidTr="00B57D4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9907590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  <w:t>27</w:t>
            </w: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35FB15D1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  <w:t>28</w:t>
            </w:r>
          </w:p>
        </w:tc>
        <w:tc>
          <w:tcPr>
            <w:tcW w:w="22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C80BA2E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  <w:t>29</w:t>
            </w:r>
          </w:p>
        </w:tc>
        <w:tc>
          <w:tcPr>
            <w:tcW w:w="22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1736CF2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4277207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93EBE1"/>
                <w:sz w:val="22"/>
                <w:lang w:eastAsia="lv-LV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284E68F6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631D66ED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633226" w:rsidRPr="00633226" w14:paraId="60FDFC17" w14:textId="77777777" w:rsidTr="00B57D49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5489E9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3B9E03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29C848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F56147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02EA94" w14:textId="77777777" w:rsid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  <w:p w14:paraId="3FECBF53" w14:textId="7874A845" w:rsidR="00633226" w:rsidRDefault="00633226" w:rsidP="00633226">
            <w:pPr>
              <w:tabs>
                <w:tab w:val="left" w:pos="3810"/>
              </w:tabs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ab/>
            </w:r>
          </w:p>
          <w:p w14:paraId="60A1A2A7" w14:textId="77777777" w:rsidR="00633226" w:rsidRPr="00633226" w:rsidRDefault="00633226" w:rsidP="00633226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7C3855" w14:textId="6D0EB281" w:rsidR="004508E5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1.Mūsdienu psihotropo līdzekļu mijiedarbība ar citu grupu medikamentiem,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4508E5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https://rcmc.lv/esf-kursi/</w:t>
              </w:r>
            </w:hyperlink>
          </w:p>
          <w:p w14:paraId="257A2266" w14:textId="77777777" w:rsidR="004508E5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A363B0" w14:textId="382DF83B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2.Neatliekamā medicīniskā palīdzība dzemdību laikā, tostarp jaundzimušā aprūpē,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14.15, Anniņmuižas bulvārī 26a, Rīgā, </w:t>
            </w:r>
            <w:hyperlink r:id="rId12" w:history="1">
              <w:r w:rsidR="004508E5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E9D3E9" w14:textId="5063F350" w:rsidR="004508E5" w:rsidRPr="00633226" w:rsidRDefault="004508E5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735E86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633226" w:rsidRPr="00633226" w14:paraId="06164221" w14:textId="77777777" w:rsidTr="00B57D4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ABCEE27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D0901F2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2D9C6819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64524FFC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4D36CA2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DFB66E1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30A6B263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633226" w:rsidRPr="00633226" w14:paraId="35D166DE" w14:textId="77777777" w:rsidTr="00B57D49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375497" w14:textId="07D14408" w:rsidR="006A1690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1.Mūsdienu psihotropo līdzekļu mijiedarbība ar citu grupu medikamentiem,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6A1690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https://rcmc.lv/esf-kursi/</w:t>
              </w:r>
            </w:hyperlink>
          </w:p>
          <w:p w14:paraId="1D696472" w14:textId="77777777" w:rsidR="006A1690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6FAE39D" w14:textId="18FB6AAA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2.Ārkārtas situācijas ar daudz cietušajiem, t.sk. cietušie no toksiskas vielas iedarbības, pārvaldīšana,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10.00 līdz 18.10, SIA “Bauskas slimnīca”</w:t>
            </w:r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Dārza iela 7/1, Bauskā, </w:t>
            </w:r>
            <w:hyperlink r:id="rId16" w:history="1">
              <w:r w:rsidR="00FE3361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https://www.psk.lu.lv/b/esf-arkartas-situacijas-ar-daudz-cietusajiem-t-sk-cietusie-no-toksiskas-vielas-iedarbibas-parvaldisana-pieteiksanas-atvertae</w:t>
              </w:r>
            </w:hyperlink>
          </w:p>
          <w:p w14:paraId="1EF3AE61" w14:textId="070E63F2" w:rsidR="00FE3361" w:rsidRPr="00633226" w:rsidRDefault="00FE336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75702C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E67A68" w14:textId="44BC323B" w:rsidR="00633226" w:rsidRDefault="00C677F1" w:rsidP="00633226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1.Atbilstoša uztura lietošana pacientiem ar hroniskām slimībām,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6A1690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3D920E" w14:textId="77777777" w:rsidR="00F403A6" w:rsidRDefault="00F403A6" w:rsidP="00633226">
            <w:pPr>
              <w:ind w:firstLine="0"/>
              <w:jc w:val="left"/>
              <w:rPr>
                <w:rStyle w:val="Hyperlink"/>
              </w:rPr>
            </w:pPr>
          </w:p>
          <w:p w14:paraId="7AD39D6D" w14:textId="6F193CA6" w:rsidR="00F403A6" w:rsidRDefault="00C677F1" w:rsidP="00633226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  <w:hyperlink r:id="rId19" w:history="1">
              <w:r w:rsidR="00F403A6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2.</w:t>
              </w:r>
              <w:r w:rsidR="004269FB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Zīdaiņu un pirmsskolas vecuma bērnu fizisko aktivitāšu veicināšana, tai skaitā bērnu attīstībai atbilstoša aprūpe (hendlings), kustību attīstība, aktīvās rotaļas,</w:t>
              </w:r>
            </w:hyperlink>
            <w:r w:rsidR="004269FB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no </w:t>
            </w:r>
            <w:r w:rsidR="004504A0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10.00 līdz 17.10, </w:t>
            </w:r>
            <w:r w:rsidR="0075551F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Tomsona ielā 37, Rīgā, </w:t>
            </w:r>
            <w:hyperlink r:id="rId20" w:history="1">
              <w:r w:rsidR="00A3767E" w:rsidRPr="009476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1CA88221" w14:textId="77777777" w:rsidR="00A3767E" w:rsidRPr="004269FB" w:rsidRDefault="00A3767E" w:rsidP="00633226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55CEC8E" w14:textId="636E8874" w:rsidR="006A1690" w:rsidRPr="00633226" w:rsidRDefault="006A1690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0D3619" w14:textId="6789D1DA" w:rsidR="00170CA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Biežākie traumu cēloņi bērniem un traumu profilakses drošības pasākumi,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7245AA" w14:textId="77777777" w:rsidR="00170CA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4E68FED7" w14:textId="104F6DA0" w:rsidR="00170CA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 Paliatīvā aprūpe,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12.00 līdz 19.00,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91B397" w14:textId="14B066EB" w:rsidR="00170CA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1522244" w14:textId="77777777" w:rsidR="00170CA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095746A0" w14:textId="395EE976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3. Dzemdību vadīšana. Augļa stāvokļa izvērtēšana dzemdībās. KARDIOTOKOGRĀFIJA,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15.00 līdz 16.30,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EBA946" w14:textId="36F94A9E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176DFE" w14:textId="445FA844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Dzemdību vadīšana. Augļa stāvokļa izvērtēšana dzemdībās. KARDIOTOKOGRĀFIJA,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15.00 līdz 18.15,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940BDD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940B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36CADD2" w14:textId="77777777" w:rsidR="004F07BA" w:rsidRDefault="004F07BA" w:rsidP="004F07BA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3C8589D" w14:textId="5F9C1C46" w:rsidR="004F07BA" w:rsidRDefault="00C677F1" w:rsidP="004F07BA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  <w:hyperlink r:id="rId29" w:history="1">
              <w:r w:rsidR="004F07BA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2. </w:t>
              </w:r>
              <w:r w:rsidR="00EB1BCB" w:rsidRPr="00EB1BC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Zīdaiņu, bērnu un pieaugušo atdzīvināšana primārajā veselības aprūpē</w:t>
              </w:r>
              <w:r w:rsidR="004F07BA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4F07BA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no 10.00 līdz 17.10, Tomsona ielā 37, Rīgā, </w:t>
            </w:r>
            <w:hyperlink r:id="rId30" w:history="1">
              <w:r w:rsidR="004F07BA" w:rsidRPr="009476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70B9AE2E" w14:textId="77777777" w:rsidR="004F07BA" w:rsidRDefault="004F07BA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C9CA47" w14:textId="38229FC9" w:rsidR="00940BDD" w:rsidRPr="00633226" w:rsidRDefault="00940BDD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61FC8E" w14:textId="0BF20709" w:rsidR="00633226" w:rsidRP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1.Mūsdienu psihotropo līdzekļu mijiedarbība ar citu grupu medikamentiem,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8905E4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https://rcmc.lv/esf-kursi/</w:t>
              </w:r>
            </w:hyperlink>
            <w:r w:rsidR="008905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22A99A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633226" w:rsidRPr="00633226" w14:paraId="4FBAAB93" w14:textId="77777777" w:rsidTr="00B57D4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3D64181C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3FDAC42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5C641C1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51D58AE3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83E1763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5113DA2D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1A5C672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633226" w:rsidRPr="00633226" w14:paraId="7EA775F9" w14:textId="77777777" w:rsidTr="00B57D49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FD40FF" w14:textId="5B7CAFED" w:rsidR="0055509C" w:rsidRDefault="00633226" w:rsidP="0055509C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33" w:history="1">
              <w:r w:rsidR="005550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1</w:t>
              </w:r>
              <w:r w:rsidR="0055509C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. </w:t>
              </w:r>
              <w:r w:rsidR="0055509C" w:rsidRPr="00EB1BC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Zīdaiņu, bērnu un pieaugušo atdzīvināšana primārajā veselības aprūpē</w:t>
              </w:r>
              <w:r w:rsidR="0055509C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55509C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no 10.00 līdz 17.10, Tomsona ielā 37, Rīgā, </w:t>
            </w:r>
            <w:hyperlink r:id="rId34" w:history="1">
              <w:r w:rsidR="0055509C" w:rsidRPr="009476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4D38D78B" w14:textId="09B346AA" w:rsidR="000778F6" w:rsidRDefault="000778F6" w:rsidP="000778F6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</w:p>
          <w:p w14:paraId="47550E07" w14:textId="18B1D879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080FDE" w14:textId="44477689" w:rsidR="00633226" w:rsidRP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Paliatīvā aprūpe,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12.00 līdz 19.00,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B5679B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B567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FF5C50" w14:textId="77777777" w:rsidR="00995EDB" w:rsidRDefault="00C677F1" w:rsidP="00633226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7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Antibakteriālo līdzekļu neadekvāta lietojuma sekas,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10.00 līdz 18.10, SIA “ Jelgavas pilsētas slimnīca”</w:t>
            </w:r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Brīvības bulvāris 6, Jelgavā, </w:t>
            </w:r>
            <w:hyperlink r:id="rId38" w:history="1">
              <w:r w:rsidR="00FE3361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https://www.psk.lu.lv/b/esf-antibakterialo-lidzeklu-neadekvata-lietojuma-sekas-pieteiksanas-atvertaa</w:t>
              </w:r>
            </w:hyperlink>
            <w:r w:rsidR="00D968F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2E477F60" w14:textId="77777777" w:rsidR="00995EDB" w:rsidRDefault="00995EDB" w:rsidP="00633226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556BA6" w14:textId="440383B5" w:rsidR="00633226" w:rsidRP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D968F8" w:rsidRPr="000F774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</w:t>
              </w:r>
              <w:r w:rsidR="00995EDB" w:rsidRPr="000F774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37414C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no 9.00 līdz 16.20, </w:t>
            </w:r>
            <w:r w:rsidR="00150860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tiešsaistē</w:t>
            </w:r>
            <w:r w:rsidR="0037414C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platformā MS </w:t>
            </w:r>
            <w:proofErr w:type="spellStart"/>
            <w:r w:rsidR="0037414C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Teams</w:t>
            </w:r>
            <w:proofErr w:type="spellEnd"/>
            <w:r w:rsidR="0037414C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</w:t>
            </w:r>
            <w:r w:rsidR="0037414C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  <w:t xml:space="preserve"> </w:t>
            </w:r>
            <w:r w:rsidR="00150860" w:rsidRPr="00150860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http://www.stradini.lv/lv/content/es-fondu-lidzfinanseti-kursi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92839A" w14:textId="478D9104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1.Psihoemocionālā labklājība darba vietā un stresa menedžments,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50F9B65" w14:textId="1EBCBB28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251045" w14:textId="79535603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1.Psihosomatisku, somatoformu un personības traucējumu diagnostika un ārstēšana,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C92E3C" w14:textId="28C6D9A1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A98F3F" w14:textId="44203825" w:rsidR="00170CA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1.Demences agrīna diagnostika, diferenciāldiagnostika un ārstēšana. pacientu aprūpe,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17.15,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https://rcmc.lv/esf-kursi/</w:t>
              </w:r>
            </w:hyperlink>
          </w:p>
          <w:p w14:paraId="33151717" w14:textId="77777777" w:rsidR="00170CA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70215A" w14:textId="5D96BFB1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2.Psihosomatisku, somatoformu un personības traucējumu diagnostika un ārstēšana,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16.00,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FF84A5" w14:textId="7886A4CB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908767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33226" w:rsidRPr="00633226" w14:paraId="6F2712F0" w14:textId="77777777" w:rsidTr="00B57D4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7965BF86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F717170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E19B5F8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B66D498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2F69B78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9B712AE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4F5446A5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633226" w:rsidRPr="00633226" w14:paraId="5BC9F310" w14:textId="77777777" w:rsidTr="00B57D49">
        <w:trPr>
          <w:trHeight w:val="1680"/>
        </w:trPr>
        <w:tc>
          <w:tcPr>
            <w:tcW w:w="2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0E69B6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FA53F1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7322CF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0B4C5F" w14:textId="6D70383B" w:rsidR="00633226" w:rsidRP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Neatliekamā medicīniskā palīdzība dzemdību laikā, tostarp jaundzimušā aprūpē,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13.00 līdz 14.30,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B5679B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B567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7DA4F1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2D6F85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1BFD1C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633226" w:rsidRPr="00633226" w14:paraId="68CA4F8C" w14:textId="77777777" w:rsidTr="00B57D4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6D7E891F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2A5F6213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28423777" w14:textId="77777777" w:rsidR="00633226" w:rsidRPr="00633226" w:rsidRDefault="00633226" w:rsidP="0063322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F568B6D" w14:textId="77777777" w:rsidR="00633226" w:rsidRPr="00633226" w:rsidRDefault="00633226" w:rsidP="00B57D49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062F9B1C" w14:textId="77777777" w:rsidR="00633226" w:rsidRPr="00633226" w:rsidRDefault="00633226" w:rsidP="00B57D49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6B5E31B9" w14:textId="77777777" w:rsidR="00633226" w:rsidRPr="00633226" w:rsidRDefault="00633226" w:rsidP="00B57D49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DF0"/>
            <w:noWrap/>
            <w:vAlign w:val="center"/>
            <w:hideMark/>
          </w:tcPr>
          <w:p w14:paraId="17A67B06" w14:textId="77777777" w:rsidR="00633226" w:rsidRPr="00633226" w:rsidRDefault="00633226" w:rsidP="00B57D49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63322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30</w:t>
            </w:r>
          </w:p>
        </w:tc>
      </w:tr>
      <w:tr w:rsidR="00633226" w:rsidRPr="00633226" w14:paraId="5E5DAB5A" w14:textId="77777777" w:rsidTr="00B57D49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5A9ACE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F1AEB9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913BA8" w14:textId="18D8F4F4" w:rsidR="00633226" w:rsidRDefault="00C677F1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1.Specifisko prasmju attīstīšana darbā ar psihiski slimām personām,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9.30 līdz 16.30,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C8B989" w14:textId="75E5DF64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829DCE" w14:textId="2A4F99E8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52" w:history="1">
              <w:r w:rsidR="004B6B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</w:t>
              </w:r>
              <w:r w:rsidR="004B6BC2" w:rsidRPr="000F774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="004B6BC2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no 9.00 līdz 16.20, tiešsaistē platformā MS </w:t>
            </w:r>
            <w:proofErr w:type="spellStart"/>
            <w:r w:rsidR="004B6BC2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Teams</w:t>
            </w:r>
            <w:proofErr w:type="spellEnd"/>
            <w:r w:rsidR="004B6BC2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</w:t>
            </w:r>
            <w:r w:rsidR="004B6BC2" w:rsidRPr="00150860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  <w:t xml:space="preserve"> </w:t>
            </w:r>
            <w:r w:rsidR="004B6BC2" w:rsidRPr="00150860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http://www.stradini.lv/lv/content/es-fondu-lidzfinanseti-kursi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84A15F" w14:textId="7FBBF8A9" w:rsidR="005964F7" w:rsidRDefault="00C677F1" w:rsidP="005964F7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3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1.Atbilstoša uztura lietošana pacientiem ar hroniskām slimībām,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līdz 16.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tiešsaistē platformā </w:t>
            </w:r>
            <w:proofErr w:type="spellStart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5964F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7347A3F7" w14:textId="77777777" w:rsidR="005964F7" w:rsidRDefault="005964F7" w:rsidP="005964F7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6092CB6" w14:textId="6F190A77" w:rsidR="005964F7" w:rsidRDefault="00C677F1" w:rsidP="005964F7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  <w:hyperlink r:id="rId55" w:history="1">
              <w:r w:rsidR="005964F7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2. </w:t>
              </w:r>
              <w:r w:rsidR="004309E1" w:rsidRPr="004309E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Māsas (vispārējās aprūpes māsas) specializācija                                                                  psihiatrijā un narkoloģijā</w:t>
              </w:r>
              <w:r w:rsidR="005964F7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5964F7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no </w:t>
            </w:r>
            <w:r w:rsidR="00445A7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13.40</w:t>
            </w:r>
            <w:r w:rsidR="005964F7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līdz </w:t>
            </w:r>
            <w:r w:rsidR="00445A7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</w:t>
            </w:r>
            <w:r w:rsidR="005964F7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.10, </w:t>
            </w:r>
            <w:r w:rsidR="00B717FC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tiešsaistē platformā </w:t>
            </w:r>
            <w:proofErr w:type="spellStart"/>
            <w:r w:rsidR="00022E8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Meet</w:t>
            </w:r>
            <w:proofErr w:type="spellEnd"/>
            <w:r w:rsidR="00B717FC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5964F7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56" w:history="1">
              <w:r w:rsidR="005964F7" w:rsidRPr="009476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56E78BD9" w14:textId="2904EB41" w:rsid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ECA3ED" w14:textId="77777777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CDB00A" w14:textId="77777777" w:rsidR="008B710E" w:rsidRDefault="00C677F1" w:rsidP="008B710E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7" w:history="1">
              <w:r w:rsidR="0063322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Neatliekamā medicīniskā palīdzība dzemdību laikā, tostarp jaundzimušā aprūpē,</w:t>
              </w:r>
            </w:hyperlink>
            <w:r w:rsidR="00633226" w:rsidRPr="006332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 līdz 14.15, Anniņmuižas bulvārī 26a, Rīgā, </w:t>
            </w:r>
            <w:hyperlink r:id="rId58" w:history="1">
              <w:r w:rsidR="00170CA6" w:rsidRPr="0063322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B710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66E651E7" w14:textId="77777777" w:rsidR="008B710E" w:rsidRDefault="008B710E" w:rsidP="008B710E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05B7C2A" w14:textId="553E9D14" w:rsidR="008B710E" w:rsidRDefault="00C677F1" w:rsidP="008B710E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  <w:u w:val="none"/>
              </w:rPr>
            </w:pPr>
            <w:hyperlink r:id="rId59" w:history="1">
              <w:r w:rsidR="008B710E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2. </w:t>
              </w:r>
              <w:r w:rsidR="008B710E" w:rsidRPr="004309E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Māsas (vispārējās aprūpes māsas) specializācija                                                                  psihiatrijā un narkoloģijā</w:t>
              </w:r>
              <w:r w:rsidR="008B710E" w:rsidRPr="002D529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8B710E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no </w:t>
            </w:r>
            <w:r w:rsidR="008B71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9.00</w:t>
            </w:r>
            <w:r w:rsidR="008B710E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līdz </w:t>
            </w:r>
            <w:r w:rsidR="008B71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15.30</w:t>
            </w:r>
            <w:r w:rsidR="008B710E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r w:rsidR="008B71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tiešsaistē platformā</w:t>
            </w:r>
            <w:r w:rsidR="00022E8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022E8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Meet</w:t>
            </w:r>
            <w:proofErr w:type="spellEnd"/>
            <w:r w:rsidR="008B71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8B710E" w:rsidRPr="00A3767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60" w:history="1">
              <w:r w:rsidR="008B710E" w:rsidRPr="009476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35CF7E58" w14:textId="70B722EF" w:rsid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21D559" w14:textId="77777777" w:rsidR="00170CA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59AEDD" w14:textId="77777777" w:rsidR="00170CA6" w:rsidRPr="00633226" w:rsidRDefault="00170CA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962031" w14:textId="77777777" w:rsidR="00633226" w:rsidRPr="00633226" w:rsidRDefault="00633226" w:rsidP="00633226">
            <w:pPr>
              <w:ind w:firstLine="0"/>
              <w:jc w:val="lef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322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</w:tbl>
    <w:p w14:paraId="0A2D1E91" w14:textId="77777777" w:rsidR="002D6894" w:rsidRDefault="002D6894"/>
    <w:sectPr w:rsidR="002D6894" w:rsidSect="002D6894">
      <w:pgSz w:w="16838" w:h="11906" w:orient="landscape"/>
      <w:pgMar w:top="720" w:right="458" w:bottom="27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82BAC" w14:textId="77777777" w:rsidR="009C4CEE" w:rsidRDefault="009C4CEE" w:rsidP="003F620F">
      <w:r>
        <w:separator/>
      </w:r>
    </w:p>
  </w:endnote>
  <w:endnote w:type="continuationSeparator" w:id="0">
    <w:p w14:paraId="3C607180" w14:textId="77777777" w:rsidR="009C4CEE" w:rsidRDefault="009C4CEE" w:rsidP="003F620F">
      <w:r>
        <w:continuationSeparator/>
      </w:r>
    </w:p>
  </w:endnote>
  <w:endnote w:type="continuationNotice" w:id="1">
    <w:p w14:paraId="1E499C5A" w14:textId="77777777" w:rsidR="009C4CEE" w:rsidRDefault="009C4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E7B11" w14:textId="77777777" w:rsidR="009C4CEE" w:rsidRDefault="009C4CEE" w:rsidP="003F620F">
      <w:r>
        <w:separator/>
      </w:r>
    </w:p>
  </w:footnote>
  <w:footnote w:type="continuationSeparator" w:id="0">
    <w:p w14:paraId="51DF24F4" w14:textId="77777777" w:rsidR="009C4CEE" w:rsidRDefault="009C4CEE" w:rsidP="003F620F">
      <w:r>
        <w:continuationSeparator/>
      </w:r>
    </w:p>
  </w:footnote>
  <w:footnote w:type="continuationNotice" w:id="1">
    <w:p w14:paraId="371C9DBF" w14:textId="77777777" w:rsidR="009C4CEE" w:rsidRDefault="009C4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8"/>
    <w:rsid w:val="00022E8D"/>
    <w:rsid w:val="000778F6"/>
    <w:rsid w:val="000F7743"/>
    <w:rsid w:val="00150860"/>
    <w:rsid w:val="00170CA6"/>
    <w:rsid w:val="002D529C"/>
    <w:rsid w:val="002D6894"/>
    <w:rsid w:val="002E17ED"/>
    <w:rsid w:val="0037414C"/>
    <w:rsid w:val="003D74A6"/>
    <w:rsid w:val="003F620F"/>
    <w:rsid w:val="004269FB"/>
    <w:rsid w:val="004309E1"/>
    <w:rsid w:val="00445A7B"/>
    <w:rsid w:val="004504A0"/>
    <w:rsid w:val="004508E5"/>
    <w:rsid w:val="004B6BC2"/>
    <w:rsid w:val="004D21DE"/>
    <w:rsid w:val="004F07BA"/>
    <w:rsid w:val="0055509C"/>
    <w:rsid w:val="005964F7"/>
    <w:rsid w:val="00633226"/>
    <w:rsid w:val="006A1690"/>
    <w:rsid w:val="00715A60"/>
    <w:rsid w:val="0075551F"/>
    <w:rsid w:val="007B1639"/>
    <w:rsid w:val="008905E4"/>
    <w:rsid w:val="008B710E"/>
    <w:rsid w:val="00940BDD"/>
    <w:rsid w:val="00995EDB"/>
    <w:rsid w:val="009C4CEE"/>
    <w:rsid w:val="009D2EA8"/>
    <w:rsid w:val="00A3767E"/>
    <w:rsid w:val="00A7466C"/>
    <w:rsid w:val="00B5679B"/>
    <w:rsid w:val="00B57D49"/>
    <w:rsid w:val="00B717FC"/>
    <w:rsid w:val="00C677F1"/>
    <w:rsid w:val="00CB2918"/>
    <w:rsid w:val="00D21431"/>
    <w:rsid w:val="00D33E19"/>
    <w:rsid w:val="00D968F8"/>
    <w:rsid w:val="00DD4130"/>
    <w:rsid w:val="00E7483D"/>
    <w:rsid w:val="00E95C01"/>
    <w:rsid w:val="00EB1BCB"/>
    <w:rsid w:val="00EF5D68"/>
    <w:rsid w:val="00F403A6"/>
    <w:rsid w:val="00FD568E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311EEF4-2796-423C-B018-6C896C4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BA"/>
    <w:pPr>
      <w:spacing w:befor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6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D6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D6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D6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D6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D6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D6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D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6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D68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D68"/>
    <w:rPr>
      <w:rFonts w:eastAsiaTheme="majorEastAsia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D68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D68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D68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D68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D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D68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5D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5D68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F5D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5D6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D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D68"/>
    <w:rPr>
      <w:rFonts w:ascii="Times New Roman" w:hAnsi="Times New Roman"/>
      <w:i/>
      <w:iCs/>
      <w:color w:val="2F5496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EF5D6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50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ttoevents.com/sarkana-krusta-medicinas-koledza/registracija" TargetMode="External"/><Relationship Id="rId18" Type="http://schemas.openxmlformats.org/officeDocument/2006/relationships/hyperlink" Target="https://www.vivendicentrs.lv/lv/medicinascentrs/page/lekcijas" TargetMode="External"/><Relationship Id="rId26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events.com/p-stradina-kliniska-universitate/registracija" TargetMode="External"/><Relationship Id="rId21" Type="http://schemas.openxmlformats.org/officeDocument/2006/relationships/hyperlink" Target="https://www.mittoevents.com/rsu-muzizglitibas-centrs/registracija" TargetMode="External"/><Relationship Id="rId34" Type="http://schemas.openxmlformats.org/officeDocument/2006/relationships/hyperlink" Target="https://www.rmk1.lv/lv/talakizglitiba/" TargetMode="External"/><Relationship Id="rId42" Type="http://schemas.openxmlformats.org/officeDocument/2006/relationships/hyperlink" Target="https://www.mittoevents.com/vivendi/registracija" TargetMode="External"/><Relationship Id="rId47" Type="http://schemas.openxmlformats.org/officeDocument/2006/relationships/hyperlink" Target="https://www.vivendicentrs.lv/lv/medicinascentrs/page/lekcijas" TargetMode="External"/><Relationship Id="rId50" Type="http://schemas.openxmlformats.org/officeDocument/2006/relationships/hyperlink" Target="https://www.mittoevents.com/vivendi/registracija" TargetMode="External"/><Relationship Id="rId55" Type="http://schemas.openxmlformats.org/officeDocument/2006/relationships/hyperlink" Target="https://www.mittoevents.com/lv-universitates-1-med-koledza/registracija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sk.lu.lv/b/esf-arkartas-situacijas-ar-daudz-cietusajiem-t-sk-cietusie-no-toksiskas-vielas-iedarbibas-parvaldisana-pieteiksanas-atvertae" TargetMode="External"/><Relationship Id="rId29" Type="http://schemas.openxmlformats.org/officeDocument/2006/relationships/hyperlink" Target="https://www.mittoevents.com/lv-universitates-1-med-koledza/registracija" TargetMode="External"/><Relationship Id="rId11" Type="http://schemas.openxmlformats.org/officeDocument/2006/relationships/hyperlink" Target="https://www.mittoevents.com/rsu-muzizglitibas-centrs/registracija" TargetMode="External"/><Relationship Id="rId24" Type="http://schemas.openxmlformats.org/officeDocument/2006/relationships/hyperlink" Target="https://www.rsu.lv/esf-kursi" TargetMode="External"/><Relationship Id="rId32" Type="http://schemas.openxmlformats.org/officeDocument/2006/relationships/hyperlink" Target="https://rcmc.lv/esf-kursi/" TargetMode="External"/><Relationship Id="rId37" Type="http://schemas.openxmlformats.org/officeDocument/2006/relationships/hyperlink" Target="https://www.mittoevents.com/p-stradina-medicinas-koledza/registracija" TargetMode="External"/><Relationship Id="rId40" Type="http://schemas.openxmlformats.org/officeDocument/2006/relationships/hyperlink" Target="https://www.mittoevents.com/vivendi/registracija" TargetMode="External"/><Relationship Id="rId45" Type="http://schemas.openxmlformats.org/officeDocument/2006/relationships/hyperlink" Target="https://rcmc.lv/esf-kursi/" TargetMode="External"/><Relationship Id="rId53" Type="http://schemas.openxmlformats.org/officeDocument/2006/relationships/hyperlink" Target="https://www.mittoevents.com/vivendi/registracija" TargetMode="External"/><Relationship Id="rId58" Type="http://schemas.openxmlformats.org/officeDocument/2006/relationships/hyperlink" Target="https://www.rsu.lv/esf-kursi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www.mittoevents.com/lv-universitates-1-med-koledza/registracija" TargetMode="External"/><Relationship Id="rId14" Type="http://schemas.openxmlformats.org/officeDocument/2006/relationships/hyperlink" Target="https://rcmc.lv/esf-kursi/" TargetMode="External"/><Relationship Id="rId22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events.com/rsu-muzizglitibas-centrs/registracija" TargetMode="External"/><Relationship Id="rId30" Type="http://schemas.openxmlformats.org/officeDocument/2006/relationships/hyperlink" Target="https://www.rmk1.lv/lv/talakizglitiba/" TargetMode="External"/><Relationship Id="rId35" Type="http://schemas.openxmlformats.org/officeDocument/2006/relationships/hyperlink" Target="https://www.mittoevents.com/rsu-muzizglitibas-centrs/registracija" TargetMode="External"/><Relationship Id="rId43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mittoevents.com/rsu-muzizglitibas-centrs/registracija" TargetMode="External"/><Relationship Id="rId56" Type="http://schemas.openxmlformats.org/officeDocument/2006/relationships/hyperlink" Target="https://www.rmk1.lv/lv/talakizglitib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events.com/vivendi/registracija" TargetMode="External"/><Relationship Id="rId25" Type="http://schemas.openxmlformats.org/officeDocument/2006/relationships/hyperlink" Target="https://www.mittoevents.com/rsu-muzizglitibas-centrs/registracija" TargetMode="External"/><Relationship Id="rId33" Type="http://schemas.openxmlformats.org/officeDocument/2006/relationships/hyperlink" Target="https://www.mittoevents.com/lv-universitates-1-med-koledza/registracija" TargetMode="External"/><Relationship Id="rId38" Type="http://schemas.openxmlformats.org/officeDocument/2006/relationships/hyperlink" Target="https://www.psk.lu.lv/b/esf-antibakterialo-lidzeklu-neadekvata-lietojuma-sekas-pieteiksanas-atvertaa" TargetMode="External"/><Relationship Id="rId46" Type="http://schemas.openxmlformats.org/officeDocument/2006/relationships/hyperlink" Target="https://www.mittoevents.com/vivendi/registracija" TargetMode="External"/><Relationship Id="rId59" Type="http://schemas.openxmlformats.org/officeDocument/2006/relationships/hyperlink" Target="https://www.mittoevents.com/lv-universitates-1-med-koledza/registracija" TargetMode="External"/><Relationship Id="rId20" Type="http://schemas.openxmlformats.org/officeDocument/2006/relationships/hyperlink" Target="https://www.rmk1.lv/lv/talakizglitiba/" TargetMode="External"/><Relationship Id="rId41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vivendicentrs.lv/lv/medicinascentrs/page/lekcija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ittoevents.com/p-stradina-medicinas-koledza/registracija" TargetMode="External"/><Relationship Id="rId23" Type="http://schemas.openxmlformats.org/officeDocument/2006/relationships/hyperlink" Target="https://www.mittoevents.com/rsu-muzizglitibas-centrs/registracija" TargetMode="External"/><Relationship Id="rId28" Type="http://schemas.openxmlformats.org/officeDocument/2006/relationships/hyperlink" Target="https://www.rsu.lv/esf-kursi" TargetMode="External"/><Relationship Id="rId36" Type="http://schemas.openxmlformats.org/officeDocument/2006/relationships/hyperlink" Target="https://www.rsu.lv/esf-kursi" TargetMode="External"/><Relationship Id="rId49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events.com/rsu-muzizglitibas-centrs/registracija" TargetMode="External"/><Relationship Id="rId10" Type="http://schemas.openxmlformats.org/officeDocument/2006/relationships/hyperlink" Target="https://rcmc.lv/esf-kursi/" TargetMode="External"/><Relationship Id="rId31" Type="http://schemas.openxmlformats.org/officeDocument/2006/relationships/hyperlink" Target="https://www.mittoevents.com/sarkana-krusta-medicinas-koledza/registracija" TargetMode="External"/><Relationship Id="rId44" Type="http://schemas.openxmlformats.org/officeDocument/2006/relationships/hyperlink" Target="https://www.mittoevents.com/sarkana-krusta-medicinas-koledza/registracija" TargetMode="External"/><Relationship Id="rId52" Type="http://schemas.openxmlformats.org/officeDocument/2006/relationships/hyperlink" Target="https://www.mittoevents.com/p-stradina-kliniska-universitate/registracija" TargetMode="External"/><Relationship Id="rId60" Type="http://schemas.openxmlformats.org/officeDocument/2006/relationships/hyperlink" Target="https://www.rmk1.lv/lv/talakizglitib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events.com/sarkana-krusta-medicinas-koledza/registr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e9f5-b8bf-43dc-8c5a-4d48bdcdcc42" xsi:nil="true"/>
    <lcf76f155ced4ddcb4097134ff3c332f xmlns="1dee6e44-9e29-4bb9-ad52-7169012ecc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05465ECD0F78840840F36DCC825DFC4" ma:contentTypeVersion="12" ma:contentTypeDescription="Izveidot jaunu dokumentu." ma:contentTypeScope="" ma:versionID="82f826554ecaf390ef97401f474e5a4a">
  <xsd:schema xmlns:xsd="http://www.w3.org/2001/XMLSchema" xmlns:xs="http://www.w3.org/2001/XMLSchema" xmlns:p="http://schemas.microsoft.com/office/2006/metadata/properties" xmlns:ns2="1dee6e44-9e29-4bb9-ad52-7169012ecc9d" xmlns:ns3="c150e9f5-b8bf-43dc-8c5a-4d48bdcdcc42" targetNamespace="http://schemas.microsoft.com/office/2006/metadata/properties" ma:root="true" ma:fieldsID="687ed7510b11835a682a45e1c81f80e6" ns2:_="" ns3:_="">
    <xsd:import namespace="1dee6e44-9e29-4bb9-ad52-7169012ecc9d"/>
    <xsd:import namespace="c150e9f5-b8bf-43dc-8c5a-4d48bdcdc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6e44-9e29-4bb9-ad52-7169012e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e9f5-b8bf-43dc-8c5a-4d48bdcdcc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69c17b-7235-49b8-adb2-f3b3bc454f93}" ma:internalName="TaxCatchAll" ma:showField="CatchAllData" ma:web="c150e9f5-b8bf-43dc-8c5a-4d48bdcdc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c150e9f5-b8bf-43dc-8c5a-4d48bdcdcc42"/>
    <ds:schemaRef ds:uri="1dee6e44-9e29-4bb9-ad52-7169012ecc9d"/>
  </ds:schemaRefs>
</ds:datastoreItem>
</file>

<file path=customXml/itemProps3.xml><?xml version="1.0" encoding="utf-8"?>
<ds:datastoreItem xmlns:ds="http://schemas.openxmlformats.org/officeDocument/2006/customXml" ds:itemID="{5A6B7DE8-10F2-4A70-85F7-7C51A68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e6e44-9e29-4bb9-ad52-7169012ecc9d"/>
    <ds:schemaRef ds:uri="c150e9f5-b8bf-43dc-8c5a-4d48bdcdc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5571</Words>
  <Characters>3176</Characters>
  <Application>Microsoft Office Word</Application>
  <DocSecurity>0</DocSecurity>
  <Lines>26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 Terela</cp:lastModifiedBy>
  <cp:revision>2</cp:revision>
  <dcterms:created xsi:type="dcterms:W3CDTF">2024-06-27T05:45:00Z</dcterms:created>
  <dcterms:modified xsi:type="dcterms:W3CDTF">2024-06-27T05:45:00Z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0x010100005465ECD0F78840840F36DCC825DFC4</vt:lpwstr>
  </property>
  <property fmtid="{D5CDD505-2E9C-101B-9397-08002B2CF9AE}" pid="3" name="MediaServiceImageTags">
    <vt:lpwstr/>
  </property>
</Properties>
</file>