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9E4F" w14:textId="77777777" w:rsidR="005153EC" w:rsidRDefault="005153EC"/>
    <w:tbl>
      <w:tblPr>
        <w:tblW w:w="15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41"/>
        <w:gridCol w:w="1985"/>
        <w:gridCol w:w="1843"/>
        <w:gridCol w:w="2835"/>
        <w:gridCol w:w="536"/>
        <w:gridCol w:w="2299"/>
        <w:gridCol w:w="283"/>
        <w:gridCol w:w="2268"/>
        <w:gridCol w:w="1630"/>
      </w:tblGrid>
      <w:tr w:rsidR="004E4933" w14:paraId="43970BF4" w14:textId="77777777" w:rsidTr="00AA53BB">
        <w:trPr>
          <w:trHeight w:hRule="exact" w:val="720"/>
        </w:trPr>
        <w:tc>
          <w:tcPr>
            <w:tcW w:w="8900" w:type="dxa"/>
            <w:gridSpan w:val="6"/>
          </w:tcPr>
          <w:p w14:paraId="4F701131" w14:textId="4DFF14BC" w:rsidR="004E4933" w:rsidRPr="00C31A25" w:rsidRDefault="004E4933" w:rsidP="004E4933">
            <w:pPr>
              <w:jc w:val="center"/>
              <w:rPr>
                <w:sz w:val="40"/>
                <w:szCs w:val="40"/>
                <w:lang w:val="lv-LV"/>
              </w:rPr>
            </w:pPr>
            <w:r w:rsidRPr="00C31A25">
              <w:rPr>
                <w:rFonts w:ascii="Calibri"/>
                <w:color w:val="357D88"/>
                <w:sz w:val="40"/>
                <w:szCs w:val="40"/>
                <w:lang w:val="lv-LV"/>
              </w:rPr>
              <w:t>M</w:t>
            </w:r>
            <w:r w:rsidR="00C31A25" w:rsidRPr="00C31A25">
              <w:rPr>
                <w:rFonts w:ascii="Calibri"/>
                <w:color w:val="357D88"/>
                <w:sz w:val="40"/>
                <w:szCs w:val="40"/>
                <w:lang w:val="lv-LV"/>
              </w:rPr>
              <w:t>ācību kalendārs 2025.gada februārim</w:t>
            </w:r>
          </w:p>
          <w:p w14:paraId="528B5727" w14:textId="469B509A" w:rsidR="004E4933" w:rsidRDefault="004E4933">
            <w:r>
              <w:rPr>
                <w:rFonts w:ascii="Calibri"/>
                <w:color w:val="122A2D"/>
                <w:sz w:val="64"/>
              </w:rPr>
              <w:t>FEBRUĀRIS</w:t>
            </w:r>
          </w:p>
          <w:p w14:paraId="02FEF4E2" w14:textId="7244C01F" w:rsidR="004E4933" w:rsidRPr="004E4933" w:rsidRDefault="004E493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/>
                <w:sz w:val="32"/>
                <w:szCs w:val="32"/>
              </w:rPr>
              <w:t xml:space="preserve">MĀCĪBU KALENDĀRS </w:t>
            </w:r>
          </w:p>
        </w:tc>
        <w:tc>
          <w:tcPr>
            <w:tcW w:w="2299" w:type="dxa"/>
          </w:tcPr>
          <w:p w14:paraId="0A05446B" w14:textId="77777777" w:rsidR="004E4933" w:rsidRDefault="004E4933">
            <w:pPr>
              <w:jc w:val="both"/>
            </w:pPr>
          </w:p>
        </w:tc>
        <w:tc>
          <w:tcPr>
            <w:tcW w:w="2551" w:type="dxa"/>
            <w:gridSpan w:val="2"/>
          </w:tcPr>
          <w:p w14:paraId="071E66D6" w14:textId="77777777" w:rsidR="004E4933" w:rsidRDefault="004E4933">
            <w:pPr>
              <w:jc w:val="both"/>
            </w:pPr>
          </w:p>
        </w:tc>
        <w:tc>
          <w:tcPr>
            <w:tcW w:w="1630" w:type="dxa"/>
          </w:tcPr>
          <w:p w14:paraId="345BDF6C" w14:textId="77777777" w:rsidR="004E4933" w:rsidRDefault="004E4933">
            <w:pPr>
              <w:jc w:val="both"/>
            </w:pPr>
          </w:p>
        </w:tc>
      </w:tr>
      <w:tr w:rsidR="00C63BAF" w14:paraId="3AA4B089" w14:textId="77777777" w:rsidTr="00AA53BB">
        <w:trPr>
          <w:trHeight w:hRule="exact" w:val="300"/>
        </w:trPr>
        <w:tc>
          <w:tcPr>
            <w:tcW w:w="260" w:type="dxa"/>
          </w:tcPr>
          <w:p w14:paraId="64E1F267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4B1D508E" w14:textId="045890DC" w:rsidR="00C63BAF" w:rsidRPr="008A5CE4" w:rsidRDefault="00B43FDC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Pirmdiena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3EA82A15" w14:textId="1314284E" w:rsidR="00C63BAF" w:rsidRPr="008A5CE4" w:rsidRDefault="00B43FDC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Otrdiena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46340F1" w14:textId="6B516C16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Trešdiena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EBF4B2B" w14:textId="484FB1E8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Ceturtdiena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BB3A6DD" w14:textId="358724D5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Piektdiena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61511AE" w14:textId="208E82D2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Sestdiena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153E5D2" w14:textId="002051D4" w:rsidR="00C63BAF" w:rsidRPr="008A5CE4" w:rsidRDefault="00C31A25">
            <w:pPr>
              <w:jc w:val="center"/>
              <w:rPr>
                <w:rFonts w:ascii="Calibri Light" w:hAnsi="Calibri Light" w:cs="Calibri Light"/>
                <w:b/>
                <w:bCs/>
                <w:lang w:val="lv-LV"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  <w:sz w:val="24"/>
                <w:lang w:val="lv-LV"/>
              </w:rPr>
              <w:t>Svētdiena</w:t>
            </w:r>
          </w:p>
        </w:tc>
      </w:tr>
      <w:tr w:rsidR="00C63BAF" w14:paraId="507031F6" w14:textId="77777777" w:rsidTr="00AA53BB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5B154C5D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B1F686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EF4D803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20FC573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216CF3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30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2018C70E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1991589" w14:textId="4B00D7E1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8DC247B" w14:textId="7A66BAE3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</w:tr>
      <w:tr w:rsidR="00C63BAF" w:rsidRPr="00AA53BB" w14:paraId="13FA6723" w14:textId="77777777" w:rsidTr="00AA53BB">
        <w:trPr>
          <w:trHeight w:hRule="exact" w:val="6947"/>
        </w:trPr>
        <w:tc>
          <w:tcPr>
            <w:tcW w:w="260" w:type="dxa"/>
          </w:tcPr>
          <w:p w14:paraId="7B399BCE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C1B2E30" w14:textId="77777777" w:rsidR="00C63BAF" w:rsidRDefault="00C63BA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9C7C71E" w14:textId="77777777" w:rsidR="00C63BAF" w:rsidRDefault="00C63BA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02EC874" w14:textId="77777777" w:rsidR="00C63BAF" w:rsidRDefault="00C63BAF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CDBF7" w14:textId="77777777" w:rsidR="00C63BAF" w:rsidRDefault="00C63BAF">
            <w:p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1F53B2" w14:textId="77777777" w:rsidR="00C63BAF" w:rsidRDefault="00C63BA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0A463D9" w14:textId="77777777" w:rsidR="004E4933" w:rsidRPr="004F139F" w:rsidRDefault="004E4933" w:rsidP="004E493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10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1.Farmakoterapeitiskās konsultācijas pacientiem ar hroniskām slimībām,</w:t>
              </w:r>
            </w:hyperlink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5D973ED1" w14:textId="77777777" w:rsidR="004E4933" w:rsidRPr="004F139F" w:rsidRDefault="004E4933" w:rsidP="004E493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 diena) no 9.30 līdz 16.40, LU Rīgas 1.medicīnas koledža, Tomsona iela 37, Rīga, </w:t>
            </w:r>
            <w:hyperlink r:id="rId11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32E59873" w14:textId="77777777" w:rsidR="00C63BAF" w:rsidRPr="004F139F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  <w:p w14:paraId="4B563BF3" w14:textId="2FB9E27A" w:rsidR="00284888" w:rsidRPr="0054209A" w:rsidRDefault="00284888" w:rsidP="00284888">
            <w:pPr>
              <w:rPr>
                <w:lang w:val="lv-LV"/>
              </w:rPr>
            </w:pPr>
            <w:hyperlink r:id="rId12" w:history="1">
              <w:r w:rsidRPr="004F139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2. Ambulatorā dienesta ārsta palīga darbība,</w:t>
              </w:r>
            </w:hyperlink>
            <w:r w:rsidRPr="004F139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no 9.00 līdz 15.30 (1.grupa), no 9.00 līdz 17.00 (2.grupa),  tiešsaistē platformā </w:t>
            </w:r>
            <w:proofErr w:type="spellStart"/>
            <w:r w:rsidRPr="004F139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4F139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3" w:history="1">
              <w:r w:rsidRPr="004F139F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https://rcmc.lv/esf-kursi/</w:t>
              </w:r>
            </w:hyperlink>
          </w:p>
          <w:p w14:paraId="24E42824" w14:textId="55BAE2F9" w:rsidR="00E522A4" w:rsidRPr="00B462F8" w:rsidRDefault="00E522A4" w:rsidP="00E522A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3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.N</w:t>
              </w:r>
              <w:r w:rsidR="00F166E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eatliekamā medicīniskā palīdzība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traumu guvušam pacientam: </w:t>
              </w:r>
              <w:proofErr w:type="spellStart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pirmsslimnīcas</w:t>
              </w:r>
              <w:proofErr w:type="spellEnd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etaps,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 xml:space="preserve"> </w:t>
            </w:r>
          </w:p>
          <w:p w14:paraId="5FE4B9E1" w14:textId="77777777" w:rsidR="00E522A4" w:rsidRPr="00B462F8" w:rsidRDefault="00E522A4" w:rsidP="00E522A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16.00,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platformā, </w:t>
            </w:r>
            <w:hyperlink r:id="rId15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72BB6F04" w14:textId="77777777" w:rsidR="00E522A4" w:rsidRPr="0054209A" w:rsidRDefault="00E522A4" w:rsidP="00284888">
            <w:pPr>
              <w:rPr>
                <w:rStyle w:val="Hyperlink"/>
                <w:rFonts w:asciiTheme="majorHAnsi" w:eastAsia="Times New Roman" w:hAnsiTheme="majorHAnsi" w:cstheme="majorHAnsi"/>
                <w:color w:val="000000"/>
                <w:sz w:val="18"/>
                <w:szCs w:val="18"/>
                <w:u w:val="none"/>
                <w:lang w:val="lv-LV" w:eastAsia="lv-LV"/>
              </w:rPr>
            </w:pPr>
          </w:p>
          <w:p w14:paraId="57DA99A5" w14:textId="77777777" w:rsidR="00284888" w:rsidRPr="004E4933" w:rsidRDefault="00284888">
            <w:pPr>
              <w:jc w:val="both"/>
              <w:rPr>
                <w:lang w:val="lv-LV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4541CE" w14:textId="77777777" w:rsidR="00C63BAF" w:rsidRPr="00284888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51E4EA5A" w14:textId="77777777" w:rsidTr="00AA53BB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08536164" w14:textId="77777777" w:rsidR="00C63BAF" w:rsidRPr="00284888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CBEB3C" w14:textId="5ABC0895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70C0F3A" w14:textId="001257B9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4B0E0E9" w14:textId="7D56A55A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0B14E5C" w14:textId="7A5DD8E4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D17F690" w14:textId="14F0F118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B5AD5AB" w14:textId="2AD05245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6C3D590" w14:textId="521C82BC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9</w:t>
            </w:r>
          </w:p>
        </w:tc>
      </w:tr>
      <w:tr w:rsidR="00C63BAF" w:rsidRPr="00AA53BB" w14:paraId="02285EE4" w14:textId="77777777" w:rsidTr="00AA53BB">
        <w:trPr>
          <w:trHeight w:hRule="exact" w:val="10358"/>
        </w:trPr>
        <w:tc>
          <w:tcPr>
            <w:tcW w:w="260" w:type="dxa"/>
          </w:tcPr>
          <w:p w14:paraId="55FF4E0B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E61E38C" w14:textId="77777777" w:rsidR="00C63BAF" w:rsidRDefault="00C63BA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7FF1F04" w14:textId="77777777" w:rsidR="001E349F" w:rsidRPr="004F139F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16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1.Sirds un asinsvadu slimību (SAS) riska faktoru negatīvās ietekmes mazināšana,</w:t>
              </w:r>
            </w:hyperlink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7A095A11" w14:textId="1C0C1E9D" w:rsidR="00FE40D4" w:rsidRPr="004F139F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16.20, tiešsaistē platformā MS TEAMS, </w:t>
            </w:r>
            <w:hyperlink r:id="rId17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4C634CBF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88421E4" w14:textId="77777777" w:rsidR="00C63BAF" w:rsidRDefault="00C63BAF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B6284EB" w14:textId="77777777" w:rsidR="001E349F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18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 Sirds un asinsvadu slimību (SAS) riska faktoru negatīvās ietekmes mazināšana,</w:t>
              </w:r>
            </w:hyperlink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74F8C2AE" w14:textId="315595D9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(2.diena) no 9.00 līdz 16.20, tiešsaistē platformā MS TEAMS, </w:t>
            </w:r>
            <w:hyperlink r:id="rId19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06517A9C" w14:textId="77777777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Calibri" w:hAnsi="Calibri Light" w:cs="Calibri Light"/>
                <w:sz w:val="18"/>
                <w:szCs w:val="18"/>
                <w:lang w:val="lv-LV" w:eastAsia="en-US"/>
              </w:rPr>
            </w:pPr>
          </w:p>
          <w:p w14:paraId="7301BB44" w14:textId="77777777" w:rsidR="001E349F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20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2.</w:t>
              </w:r>
              <w:r w:rsidRPr="004F139F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Biežāko pārtikas nepanesību diagnostika un ārstēšana bērniem primārajā aprūpē un slimnīcas etapā, t.sk. algoritmi</w:t>
              </w:r>
            </w:hyperlink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, </w:t>
            </w:r>
          </w:p>
          <w:p w14:paraId="7650048A" w14:textId="6C32826E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(</w:t>
            </w: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1.diena)</w:t>
            </w:r>
            <w:r w:rsidR="001E349F"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9.00 līdz 16.00, tiešsaistē </w:t>
            </w:r>
            <w:proofErr w:type="spellStart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21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76CB2BEC" w14:textId="77777777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</w:p>
          <w:p w14:paraId="2BA8716B" w14:textId="77777777" w:rsidR="001E349F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hyperlink r:id="rId22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3. Pieaugušo paplašināta </w:t>
              </w:r>
              <w:proofErr w:type="spellStart"/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kardiovaskulārā</w:t>
              </w:r>
              <w:proofErr w:type="spellEnd"/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atdzīvināšana:  </w:t>
              </w:r>
              <w:proofErr w:type="spellStart"/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pirmsslimnīcas</w:t>
              </w:r>
              <w:proofErr w:type="spellEnd"/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etaps (ACLS),</w:t>
              </w:r>
            </w:hyperlink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 xml:space="preserve"> </w:t>
            </w:r>
          </w:p>
          <w:p w14:paraId="6B60FE6F" w14:textId="6A4D1EEE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16.00, tiešsaistē </w:t>
            </w:r>
            <w:proofErr w:type="spellStart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platformā, </w:t>
            </w:r>
            <w:hyperlink r:id="rId23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030DD25A" w14:textId="77777777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444B7B12" w14:textId="24A54E91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hyperlink r:id="rId24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4. Klīniskie algoritmi un kvalitātes indikatori pediatriskajā aprūpē,</w:t>
              </w:r>
            </w:hyperlink>
          </w:p>
          <w:p w14:paraId="1EBD3A1C" w14:textId="77777777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9.00 līdz 16.00, RSU Sarkanā krusta medicīnas koledža, J. Asara iela 5, Rīga, </w:t>
            </w:r>
            <w:hyperlink r:id="rId25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2014EDE3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DECF360" w14:textId="77777777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hyperlink r:id="rId26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1.Pieaugušo paplašināta kardiovaskulārā atdzīvināšana:  pirmsslimnīcas etaps (ACLS),</w:t>
              </w:r>
            </w:hyperlink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(2.diena) no 9.00 līdz 16.00, RSU Sarkanā krusta medicīnas koledža, </w:t>
            </w:r>
            <w:proofErr w:type="spellStart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J.Asara</w:t>
            </w:r>
            <w:proofErr w:type="spellEnd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iela 5, Rīga, </w:t>
            </w:r>
            <w:hyperlink r:id="rId27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26416093" w14:textId="77777777" w:rsidR="00FE40D4" w:rsidRPr="004F139F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3522B1CF" w14:textId="429E057E" w:rsidR="00FE40D4" w:rsidRPr="004F139F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4F139F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val="lv-LV" w:eastAsia="en-US"/>
              </w:rPr>
              <w:t xml:space="preserve">2. </w:t>
            </w:r>
            <w:hyperlink r:id="rId28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ilgtermiņa pacientu aprūpē,</w:t>
              </w:r>
            </w:hyperlink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(1.diena) no </w:t>
            </w:r>
            <w:r w:rsidR="00AE3B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10</w:t>
            </w: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 w:rsidR="00AE3B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.00, Liepājas reģionālā slimnīca, </w:t>
            </w:r>
            <w:hyperlink r:id="rId29" w:history="1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0F0C13D7" w14:textId="77777777" w:rsidR="00FE40D4" w:rsidRPr="004F139F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5D61D713" w14:textId="76E1A416" w:rsidR="00FE40D4" w:rsidRPr="004F139F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30" w:history="1">
              <w:r w:rsidRPr="004F139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3. Māsas (vispārējās aprūpes māsas) specializācija bērnu aprūpē,</w:t>
              </w:r>
            </w:hyperlink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9.00 līdz 16.00, LU </w:t>
            </w:r>
            <w:proofErr w:type="spellStart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31" w:history="1">
              <w:r w:rsidRPr="004F139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0D84E80B" w14:textId="77777777" w:rsidR="00FE40D4" w:rsidRPr="004F139F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3EC6B64D" w14:textId="1327BF46" w:rsidR="00FE40D4" w:rsidRPr="004F139F" w:rsidRDefault="00FE40D4" w:rsidP="00FE40D4">
            <w:pPr>
              <w:spacing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  <w:hyperlink r:id="rId32">
              <w:r w:rsidRPr="004F139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4. Māsas (vispārējās aprūpes māsas) specializācija perioperatīvajā aprūpē,</w:t>
              </w:r>
            </w:hyperlink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9.00 līdz 16.00, LU </w:t>
            </w:r>
            <w:proofErr w:type="spellStart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4F139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33">
              <w:r w:rsidRPr="004F139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84C8CAD" w14:textId="77777777" w:rsidR="00FE40D4" w:rsidRPr="004F139F" w:rsidRDefault="00FE40D4" w:rsidP="00FE40D4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</w:p>
          <w:p w14:paraId="5BBDA77B" w14:textId="60940A95" w:rsidR="00FE40D4" w:rsidRPr="004F139F" w:rsidRDefault="211AA4E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r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>5</w:t>
            </w:r>
            <w:hyperlink r:id="rId34">
              <w:r w:rsidR="00FE40D4"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.Pret bērniem vērsta vardarbības atpazīšana un profilakse. Zīdaiņu pēkšņās nāves sindroms,</w:t>
              </w:r>
            </w:hyperlink>
            <w:r w:rsidR="00FE40D4" w:rsidRPr="004F139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2760CDEE" w14:textId="406D4A83" w:rsidR="00FE40D4" w:rsidRPr="004F139F" w:rsidRDefault="00FE40D4" w:rsidP="3FBA15F3">
            <w:pPr>
              <w:spacing w:after="40" w:line="240" w:lineRule="auto"/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</w:pPr>
            <w:r w:rsidRPr="004F139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lv-LV" w:eastAsia="lv-LV"/>
              </w:rPr>
              <w:t xml:space="preserve">(1. diena) no 9.30 līdz 15.00, LU Rīgas 1.medicīnas koledža, Tomsona iela 37, Rīga, </w:t>
            </w:r>
            <w:hyperlink r:id="rId35"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632B93E3" w14:textId="535CDA32" w:rsidR="00FE40D4" w:rsidRPr="004F139F" w:rsidRDefault="00FE40D4" w:rsidP="3FBA15F3">
            <w:pPr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65B601DF" w14:textId="3789CF17" w:rsidR="00FE40D4" w:rsidRPr="004F139F" w:rsidRDefault="00FF5BA5" w:rsidP="641802DD">
            <w:pPr>
              <w:spacing w:after="40" w:line="240" w:lineRule="auto"/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</w:pPr>
            <w:hyperlink r:id="rId36">
              <w:r w:rsidRPr="004F139F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6.U</w:t>
              </w:r>
              <w:r w:rsidR="125AF699" w:rsidRPr="004F139F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="1760FF18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(</w:t>
            </w:r>
            <w:r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1.diena </w:t>
            </w:r>
            <w:r w:rsidR="7FD22A15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Teorija</w:t>
            </w:r>
            <w:r w:rsidR="1760FF18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)</w:t>
            </w:r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no </w:t>
            </w:r>
            <w:r w:rsidR="6F4BF06A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12</w:t>
            </w:r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.00 līdz 1</w:t>
            </w:r>
            <w:r w:rsidR="78CD7CC8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8</w:t>
            </w:r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.</w:t>
            </w:r>
            <w:r w:rsidR="50F53EBC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4</w:t>
            </w:r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0, tiešsaistē  </w:t>
            </w:r>
            <w:proofErr w:type="spellStart"/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Zoom</w:t>
            </w:r>
            <w:proofErr w:type="spellEnd"/>
            <w:r w:rsidR="125AF699" w:rsidRPr="004F139F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platformā </w:t>
            </w:r>
            <w:hyperlink r:id="rId37">
              <w:r w:rsidR="125AF699" w:rsidRPr="004F139F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https://www.rsu.lv/esf-kursi</w:t>
              </w:r>
            </w:hyperlink>
          </w:p>
          <w:p w14:paraId="15CF0356" w14:textId="0B6BE90D" w:rsidR="00FE40D4" w:rsidRPr="00FE40D4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1D92D3C4" w14:textId="3E2131E7" w:rsidR="641802DD" w:rsidRDefault="641802DD" w:rsidP="641802DD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u w:val="single"/>
                <w:lang w:val="lv-LV" w:eastAsia="lv-LV"/>
              </w:rPr>
            </w:pPr>
          </w:p>
          <w:p w14:paraId="5DF6F0EF" w14:textId="522CD9E6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01F27F2" w14:textId="77777777" w:rsidR="001E349F" w:rsidRPr="00366C3A" w:rsidRDefault="00FE40D4" w:rsidP="00FE40D4">
            <w:pPr>
              <w:spacing w:after="4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</w:pPr>
            <w:hyperlink r:id="rId38" w:history="1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val="lv-LV" w:eastAsia="lv-LV"/>
                </w:rPr>
                <w:t>1.Māsas (vispārējās aprūpes māsas) specializācija bērnu aprūpē,</w:t>
              </w:r>
            </w:hyperlink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3E1189BB" w14:textId="7813F15B" w:rsidR="00FE40D4" w:rsidRPr="00366C3A" w:rsidRDefault="00FE40D4" w:rsidP="00FE40D4">
            <w:pPr>
              <w:spacing w:after="40" w:line="240" w:lineRule="auto"/>
              <w:rPr>
                <w:rFonts w:asciiTheme="majorHAnsi" w:eastAsia="Times New Roman" w:hAnsiTheme="majorHAnsi" w:cstheme="majorHAnsi"/>
                <w:color w:val="0563C1"/>
                <w:sz w:val="18"/>
                <w:szCs w:val="18"/>
                <w:u w:val="single"/>
                <w:lang w:val="lv-LV" w:eastAsia="lv-LV"/>
              </w:rPr>
            </w:pPr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no 9.00 līdz 16.00, LU </w:t>
            </w:r>
            <w:proofErr w:type="spellStart"/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39" w:history="1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1DDB316" w14:textId="77777777" w:rsidR="00FE40D4" w:rsidRPr="00366C3A" w:rsidRDefault="00FE40D4" w:rsidP="00FE40D4">
            <w:pPr>
              <w:spacing w:after="40" w:line="240" w:lineRule="auto"/>
              <w:rPr>
                <w:rFonts w:asciiTheme="majorHAnsi" w:eastAsia="Times New Roman" w:hAnsiTheme="majorHAnsi" w:cstheme="majorHAnsi"/>
                <w:color w:val="0563C1"/>
                <w:sz w:val="18"/>
                <w:szCs w:val="18"/>
                <w:u w:val="single"/>
                <w:lang w:val="lv-LV" w:eastAsia="lv-LV"/>
              </w:rPr>
            </w:pPr>
          </w:p>
          <w:p w14:paraId="462AA240" w14:textId="79421004" w:rsidR="00C63BAF" w:rsidRPr="00366C3A" w:rsidRDefault="00FE40D4" w:rsidP="3FBA15F3">
            <w:pPr>
              <w:spacing w:after="4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lv-LV" w:eastAsia="lv-LV"/>
              </w:rPr>
            </w:pPr>
            <w:hyperlink r:id="rId40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val="lv-LV" w:eastAsia="lv-LV"/>
                </w:rPr>
                <w:t>2. Māsas (vispārējās aprūpes māsas) specializācija perioperatīvajā aprūpē,</w:t>
              </w:r>
            </w:hyperlink>
            <w:r w:rsidRPr="00366C3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lv-LV" w:eastAsia="lv-LV"/>
              </w:rPr>
              <w:t xml:space="preserve"> no 9.00 līdz 16.00, LU </w:t>
            </w:r>
            <w:proofErr w:type="spellStart"/>
            <w:r w:rsidRPr="00366C3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366C3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41">
              <w:r w:rsidRPr="00366C3A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3B1CE377" w14:textId="77777777" w:rsidR="00C63BAF" w:rsidRPr="00366C3A" w:rsidRDefault="00C63BAF" w:rsidP="3FBA15F3">
            <w:pPr>
              <w:spacing w:after="40" w:line="240" w:lineRule="auto"/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</w:p>
          <w:p w14:paraId="7DCC3DCB" w14:textId="395A9777" w:rsidR="00C63BAF" w:rsidRPr="00366C3A" w:rsidRDefault="00F54458" w:rsidP="00366C3A">
            <w:pPr>
              <w:rPr>
                <w:rFonts w:asciiTheme="majorHAnsi" w:hAnsiTheme="majorHAnsi" w:cstheme="majorHAnsi"/>
                <w:sz w:val="18"/>
                <w:szCs w:val="18"/>
                <w:lang w:val="lv-LV"/>
              </w:rPr>
            </w:pPr>
            <w:hyperlink r:id="rId42">
              <w:r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3.U</w:t>
              </w:r>
              <w:r w:rsidR="13782513" w:rsidRPr="00366C3A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="13782513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63EEE4AD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(</w:t>
            </w:r>
            <w:r w:rsidR="00C611F2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2.diena </w:t>
            </w:r>
            <w:r w:rsidR="61096869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Prakse</w:t>
            </w:r>
            <w:r w:rsidR="00AA77A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, daloties apakšgrupās</w:t>
            </w:r>
            <w:r w:rsidR="63EEE4AD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)</w:t>
            </w:r>
            <w:r w:rsidR="398EAECD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13782513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no</w:t>
            </w:r>
            <w:r w:rsidR="13782513" w:rsidRPr="00366C3A">
              <w:rPr>
                <w:rFonts w:asciiTheme="majorHAnsi" w:eastAsia="Calibri Light" w:hAnsiTheme="majorHAnsi" w:cstheme="majorHAnsi"/>
                <w:color w:val="FF0000"/>
                <w:sz w:val="18"/>
                <w:szCs w:val="18"/>
                <w:lang w:val="lv-LV"/>
              </w:rPr>
              <w:t xml:space="preserve"> </w:t>
            </w:r>
            <w:r w:rsidR="00BB4B16" w:rsidRPr="00AA77AC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>8.00</w:t>
            </w:r>
            <w:r w:rsidR="13782513" w:rsidRPr="00AA77AC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 xml:space="preserve"> līdz</w:t>
            </w:r>
            <w:r w:rsidR="009F4A0E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 xml:space="preserve"> 17.00</w:t>
            </w:r>
            <w:r w:rsidR="00CC3A4B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 xml:space="preserve"> </w:t>
            </w:r>
            <w:r w:rsidR="009F4A0E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 xml:space="preserve"> </w:t>
            </w:r>
            <w:r w:rsidR="13782513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, </w:t>
            </w:r>
            <w:r w:rsidR="3A290A87" w:rsidRPr="00366C3A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>klātienē RSU Dzemdniecības un ginekoloģijas katedra, Miera iela 45, Rīga,</w:t>
            </w:r>
            <w:r w:rsidR="13782513" w:rsidRPr="00366C3A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hyperlink r:id="rId43">
              <w:r w:rsidR="13782513" w:rsidRPr="00366C3A">
                <w:rPr>
                  <w:rStyle w:val="Hyperlink"/>
                  <w:rFonts w:asciiTheme="majorHAnsi" w:eastAsia="Calibri Light" w:hAnsiTheme="majorHAnsi" w:cstheme="majorHAnsi"/>
                  <w:sz w:val="18"/>
                  <w:szCs w:val="18"/>
                  <w:lang w:val="lv-LV"/>
                </w:rPr>
                <w:t>https://www.rsu.lv/esf-kursi</w:t>
              </w:r>
            </w:hyperlink>
          </w:p>
          <w:p w14:paraId="1F6B8E5B" w14:textId="6119B5BC" w:rsidR="00284888" w:rsidRPr="00366C3A" w:rsidRDefault="00284888" w:rsidP="00284888">
            <w:pPr>
              <w:rPr>
                <w:rStyle w:val="Hyperlink"/>
                <w:rFonts w:asciiTheme="majorHAnsi" w:eastAsia="Times New Roman" w:hAnsiTheme="majorHAnsi" w:cstheme="majorHAnsi"/>
                <w:color w:val="000000"/>
                <w:sz w:val="18"/>
                <w:szCs w:val="18"/>
                <w:u w:val="none"/>
                <w:lang w:val="lv-LV" w:eastAsia="lv-LV"/>
              </w:rPr>
            </w:pPr>
            <w:hyperlink r:id="rId44" w:history="1">
              <w:r w:rsidRPr="00366C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4. Ambulatorā dienesta ārsta palīga darbība,</w:t>
              </w:r>
            </w:hyperlink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no 9.00 līdz 17.15 (1.grupa), no 9.00 līdz 14.30 (2.grupa),  tiešsaistē platformā </w:t>
            </w:r>
            <w:proofErr w:type="spellStart"/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366C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45" w:history="1">
              <w:r w:rsidRPr="00366C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https://rcmc.lv/esf-kursi/</w:t>
              </w:r>
            </w:hyperlink>
          </w:p>
          <w:p w14:paraId="6585E800" w14:textId="405D473E" w:rsidR="00284888" w:rsidRPr="00366C3A" w:rsidRDefault="00284888" w:rsidP="3FBA15F3">
            <w:pPr>
              <w:jc w:val="both"/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D222668" w14:textId="06D8AEDF" w:rsidR="00C63BAF" w:rsidRPr="00366C3A" w:rsidRDefault="00B462F8" w:rsidP="3FBA15F3">
            <w:pPr>
              <w:spacing w:after="40" w:line="240" w:lineRule="auto"/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</w:pPr>
            <w:hyperlink r:id="rId46">
              <w:r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1.U</w:t>
              </w:r>
              <w:r w:rsidR="13782513" w:rsidRPr="00366C3A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="13782513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4C81CA0B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(</w:t>
            </w:r>
            <w:r w:rsidR="00C611F2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3.diena </w:t>
            </w:r>
            <w:r w:rsidR="5DF7ECE4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Prakse</w:t>
            </w:r>
            <w:r w:rsidR="00AA77AC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, </w:t>
            </w:r>
            <w:r w:rsidR="00AA77AC">
              <w:rPr>
                <w:rFonts w:asciiTheme="majorHAnsi" w:eastAsia="Calibri Light" w:hAnsiTheme="majorHAnsi" w:cstheme="majorHAnsi"/>
                <w:color w:val="000000" w:themeColor="text1"/>
                <w:sz w:val="18"/>
                <w:szCs w:val="18"/>
                <w:lang w:val="lv-LV"/>
              </w:rPr>
              <w:t>daloties apakšgrupās</w:t>
            </w:r>
            <w:r w:rsidR="4C81CA0B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)</w:t>
            </w:r>
            <w:r w:rsidR="4C81CA0B" w:rsidRPr="00366C3A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val="lv-LV"/>
              </w:rPr>
              <w:t xml:space="preserve"> </w:t>
            </w:r>
            <w:r w:rsidR="4C81CA0B" w:rsidRPr="00395F19"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  <w:t>no</w:t>
            </w:r>
            <w:r w:rsidR="13782513" w:rsidRPr="00395F19"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  <w:t xml:space="preserve"> </w:t>
            </w:r>
            <w:r w:rsidR="00C07FF7" w:rsidRPr="00395F19">
              <w:rPr>
                <w:rFonts w:asciiTheme="majorHAnsi" w:eastAsia="Calibri Light" w:hAnsiTheme="majorHAnsi" w:cstheme="majorHAnsi"/>
                <w:sz w:val="18"/>
                <w:szCs w:val="18"/>
                <w:lang w:val="lv-LV"/>
              </w:rPr>
              <w:t>8.00 līdz 17.00</w:t>
            </w:r>
            <w:r w:rsidR="13782513" w:rsidRPr="00395F19"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  <w:t>,</w:t>
            </w:r>
            <w:r w:rsidR="13782513" w:rsidRPr="00395F1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r w:rsidR="02FDDF84" w:rsidRPr="00395F19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kl</w:t>
            </w:r>
            <w:r w:rsidR="02FDDF84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ā</w:t>
            </w:r>
            <w:r w:rsidR="02FDDF84" w:rsidRPr="00366C3A">
              <w:rPr>
                <w:rFonts w:ascii="Calibri Light" w:eastAsia="Calibri Light" w:hAnsi="Calibri Light" w:cs="Calibri Light"/>
                <w:sz w:val="18"/>
                <w:szCs w:val="18"/>
                <w:lang w:val="lv-LV"/>
              </w:rPr>
              <w:t>tienē RSU Dzemdniecības un ginekoloģijas katedra, Miera iela 45, Rīga,</w:t>
            </w:r>
            <w:r w:rsidR="13782513" w:rsidRPr="00366C3A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 </w:t>
            </w:r>
            <w:hyperlink r:id="rId47">
              <w:r w:rsidR="13782513" w:rsidRPr="00366C3A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https://www.rsu.lv/esf-kursi</w:t>
              </w:r>
            </w:hyperlink>
          </w:p>
        </w:tc>
      </w:tr>
      <w:tr w:rsidR="00C63BAF" w14:paraId="5C404C23" w14:textId="77777777" w:rsidTr="00AA53BB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61CD1503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3ABF92C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4782D8BD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C196A4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ABCCC18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7EEAF9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AD393A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1D4D01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16</w:t>
            </w:r>
          </w:p>
        </w:tc>
      </w:tr>
      <w:tr w:rsidR="00C63BAF" w:rsidRPr="00D8738A" w14:paraId="06C50A88" w14:textId="77777777" w:rsidTr="00AA53BB">
        <w:trPr>
          <w:trHeight w:hRule="exact" w:val="9691"/>
        </w:trPr>
        <w:tc>
          <w:tcPr>
            <w:tcW w:w="260" w:type="dxa"/>
          </w:tcPr>
          <w:p w14:paraId="29B5BAA1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BC569C9" w14:textId="77777777" w:rsidR="00C63BAF" w:rsidRPr="00B462F8" w:rsidRDefault="00C63B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12CE828" w14:textId="4DCB5959" w:rsidR="00FE40D4" w:rsidRPr="00B462F8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>1</w:t>
            </w:r>
            <w:hyperlink r:id="rId48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.Pret bērniem vērsta vardarbības atpazīšana un profilakse.</w:t>
              </w:r>
              <w:r w:rsidR="00C31A25"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Zīdaiņu pēkšņās nāves sindroms,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62D33A38" w14:textId="77777777" w:rsidR="00FE40D4" w:rsidRPr="00B462F8" w:rsidRDefault="00FE40D4" w:rsidP="00FE40D4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 diena) no 9.30 līdz 15.00, LU Rīgas 1.medicīnas koledža, Tomsona iela 37, Rīga, </w:t>
            </w:r>
            <w:hyperlink r:id="rId49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1F781FCF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ECEF179" w14:textId="77777777" w:rsidR="001E349F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50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1.Klīniskās procedūras,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59C176BD" w14:textId="761C8B85" w:rsidR="00FE40D4" w:rsidRPr="00B462F8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(1.diena)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9.00  līdz 15.45, </w:t>
            </w:r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Konferenču zāle, </w:t>
            </w:r>
            <w:proofErr w:type="spellStart"/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>Cēsu</w:t>
            </w:r>
            <w:proofErr w:type="spellEnd"/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klīnika, Slimnīcas iela 9, Cēsis </w:t>
            </w:r>
          </w:p>
          <w:p w14:paraId="6DF5203A" w14:textId="77777777" w:rsidR="00FE40D4" w:rsidRPr="00D8738A" w:rsidRDefault="00FE40D4" w:rsidP="00FE40D4">
            <w:pPr>
              <w:spacing w:after="40" w:line="240" w:lineRule="auto"/>
              <w:rPr>
                <w:lang w:val="lv-LV"/>
              </w:rPr>
            </w:pPr>
            <w:hyperlink r:id="rId51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00FE9D02" w14:textId="77777777" w:rsidR="000477C3" w:rsidRPr="00D8738A" w:rsidRDefault="000477C3" w:rsidP="00FE40D4">
            <w:pPr>
              <w:spacing w:after="40" w:line="240" w:lineRule="auto"/>
              <w:rPr>
                <w:lang w:val="lv-LV"/>
              </w:rPr>
            </w:pPr>
          </w:p>
          <w:p w14:paraId="516DB9B4" w14:textId="2736427D" w:rsidR="000477C3" w:rsidRPr="00B462F8" w:rsidRDefault="000477C3" w:rsidP="000477C3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52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 w:rsidR="00996831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>Aktualitātes bērnu infektoloģijā</w:t>
              </w:r>
              <w:r w:rsidR="00A85B97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: slimību vadība, diagnostika, terapija </w:t>
              </w:r>
              <w:r w:rsidR="0080483D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>un profilakse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797A1DE1" w14:textId="7940C707" w:rsidR="000477C3" w:rsidRPr="00B462F8" w:rsidRDefault="000477C3" w:rsidP="000477C3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</w:t>
            </w:r>
            <w:r w:rsidR="00566F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0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566F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3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0 līdz 1</w:t>
            </w:r>
            <w:r w:rsidR="00566F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6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566FE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3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53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3F699B0B" w14:textId="77777777" w:rsidR="000477C3" w:rsidRPr="00B462F8" w:rsidRDefault="000477C3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5E690F3B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0000CC1" w14:textId="62DC9E71" w:rsidR="001E349F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54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</w:t>
              </w:r>
              <w:r w:rsidR="00F166E2" w:rsidRPr="00F166E2">
                <w:rPr>
                  <w:lang w:val="lv-LV"/>
                </w:rPr>
                <w:t xml:space="preserve"> </w:t>
              </w:r>
              <w:r w:rsidR="00F166E2" w:rsidRPr="00F166E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Neatliekamā medicīniskā palīdzība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traumu guvušam pacientam: </w:t>
              </w:r>
              <w:proofErr w:type="spellStart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pirmsslimnīcas</w:t>
              </w:r>
              <w:proofErr w:type="spellEnd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etaps,</w:t>
              </w:r>
            </w:hyperlink>
            <w:r w:rsidR="001E349F"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 xml:space="preserve"> </w:t>
            </w:r>
          </w:p>
          <w:p w14:paraId="19521B55" w14:textId="3834CB36" w:rsidR="00FE40D4" w:rsidRPr="00B462F8" w:rsidRDefault="001E349F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(</w:t>
            </w:r>
            <w:r w:rsidR="00FE40D4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1.diena) no 9.00 līdz 16.00, tiešsaistē </w:t>
            </w:r>
            <w:proofErr w:type="spellStart"/>
            <w:r w:rsidR="00FE40D4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="00FE40D4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platformā, </w:t>
            </w:r>
            <w:hyperlink r:id="rId55">
              <w:r w:rsidR="00FE40D4"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7DEF5CDF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1E8645A8" w14:textId="77777777" w:rsidR="001E349F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56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2.</w:t>
              </w:r>
              <w:r w:rsidR="00035527"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Veselības aprūpē iesaistītā personāla komunikācijas prasmju pilnveide,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1CB7733F" w14:textId="2C6B63C9" w:rsidR="00FE40D4" w:rsidRPr="00B57A16" w:rsidRDefault="00FE40D4" w:rsidP="00FE40D4">
            <w:pPr>
              <w:spacing w:after="40" w:line="240" w:lineRule="auto"/>
              <w:rPr>
                <w:lang w:val="lv-LV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(1.diena)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9.00 līdz 16.00, tiešsaistē platformā </w:t>
            </w:r>
            <w:proofErr w:type="spellStart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Zoom</w:t>
            </w:r>
            <w:proofErr w:type="spellEnd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  <w:hyperlink r:id="rId57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https://www.vivendicentrs.lv/lv/medicinascentrs/page/lekcijas</w:t>
              </w:r>
            </w:hyperlink>
          </w:p>
          <w:p w14:paraId="11C08143" w14:textId="09CC45B0" w:rsidR="00B57A16" w:rsidRPr="00AA53BB" w:rsidRDefault="00B57A16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val="lv-LV" w:eastAsia="en-US"/>
              </w:rPr>
            </w:pPr>
            <w:r w:rsidRPr="00AA53BB">
              <w:rPr>
                <w:color w:val="FF0000"/>
                <w:sz w:val="18"/>
                <w:szCs w:val="18"/>
                <w:lang w:val="lv-LV"/>
              </w:rPr>
              <w:t xml:space="preserve">MĀCĪBAS </w:t>
            </w:r>
            <w:r w:rsidR="00AA53BB" w:rsidRPr="00AA53BB">
              <w:rPr>
                <w:color w:val="FF0000"/>
                <w:sz w:val="18"/>
                <w:szCs w:val="18"/>
                <w:lang w:val="lv-LV"/>
              </w:rPr>
              <w:t>PĀR</w:t>
            </w:r>
            <w:r w:rsidRPr="00AA53BB">
              <w:rPr>
                <w:color w:val="FF0000"/>
                <w:sz w:val="18"/>
                <w:szCs w:val="18"/>
                <w:lang w:val="lv-LV"/>
              </w:rPr>
              <w:t>CELTAS</w:t>
            </w:r>
            <w:r w:rsidR="00AA53BB" w:rsidRPr="00AA53BB">
              <w:rPr>
                <w:color w:val="FF0000"/>
                <w:sz w:val="18"/>
                <w:szCs w:val="18"/>
                <w:lang w:val="lv-LV"/>
              </w:rPr>
              <w:t xml:space="preserve"> UZ 20.02.2025</w:t>
            </w:r>
          </w:p>
          <w:p w14:paraId="44CD0044" w14:textId="77777777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47049C78" w14:textId="77777777" w:rsidR="001E349F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58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3.Klīniskās procedūras,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3E9D6964" w14:textId="14972992" w:rsidR="00FE40D4" w:rsidRPr="00B462F8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(2.diena)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>no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9.00  līdz 15.45, Konferenču zāle, </w:t>
            </w:r>
            <w:proofErr w:type="spellStart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Cēsu</w:t>
            </w:r>
            <w:proofErr w:type="spellEnd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klīnika, Slimnīcas iela 9, Cēsis </w:t>
            </w:r>
          </w:p>
          <w:p w14:paraId="37E0E4FD" w14:textId="77777777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59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49BD9893" w14:textId="77777777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val="lv-LV" w:eastAsia="en-US"/>
              </w:rPr>
            </w:pPr>
          </w:p>
          <w:p w14:paraId="09931101" w14:textId="77777777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60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4.Pacientu izglītošana māsas praksē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</w:p>
          <w:p w14:paraId="69FFFF6B" w14:textId="77777777" w:rsidR="00FE40D4" w:rsidRPr="00B462F8" w:rsidRDefault="00FE40D4" w:rsidP="00FE40D4">
            <w:pPr>
              <w:spacing w:before="40" w:after="40"/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>no 9.00 līdz 14.25, Mazā konferenču zāle, Stacionārs “Gaiļezers”, RAKUS, Hipokrāta iela 2, Rīga</w:t>
            </w:r>
          </w:p>
          <w:p w14:paraId="1CF6A495" w14:textId="77777777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u w:val="single"/>
                <w:lang w:val="lv-LV" w:eastAsia="en-US"/>
              </w:rPr>
            </w:pPr>
            <w:hyperlink r:id="rId61" w:history="1">
              <w:r w:rsidRPr="00B462F8">
                <w:rPr>
                  <w:rFonts w:ascii="Calibri Light" w:eastAsia="Calibri Light" w:hAnsi="Calibri Light" w:cs="Calibri Light"/>
                  <w:color w:val="5590CC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7F7A2BC3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5E6F43D" w14:textId="77777777" w:rsidR="001E349F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eastAsia="en-US"/>
              </w:rPr>
              <w:t xml:space="preserve">1. </w:t>
            </w:r>
            <w:hyperlink r:id="rId62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ilgtermiņa pacientu aprūpē,</w:t>
              </w:r>
            </w:hyperlink>
            <w:r w:rsidR="001E349F"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5F0746B4" w14:textId="4360131E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(2.diena) no </w:t>
            </w:r>
            <w:r w:rsidR="00AE3B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10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 w:rsidR="00AE3B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.00, Liepājas reģionālā slimnīca, </w:t>
            </w:r>
            <w:hyperlink r:id="rId63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353049FF" w14:textId="77777777" w:rsidR="00FE40D4" w:rsidRPr="00B462F8" w:rsidRDefault="00FE40D4" w:rsidP="00FE40D4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189396FA" w14:textId="52FAF3F0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hyperlink r:id="rId64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2.</w:t>
              </w:r>
              <w:r w:rsidR="00035527"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</w:t>
              </w:r>
              <w:r w:rsidR="00C5368E" w:rsidRPr="00C5368E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Neatliekamā medicīniskā palīdzība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traumu guvušam pacientam: </w:t>
              </w:r>
              <w:proofErr w:type="spellStart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pirmsslimnīcas</w:t>
              </w:r>
              <w:proofErr w:type="spellEnd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etaps,</w:t>
              </w:r>
            </w:hyperlink>
          </w:p>
          <w:p w14:paraId="7113B867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(2.diena) no 9.00 līdz 16.00, RSU Sarkanā krusta medicīnas koledža, J. Asara iela 5, Rīga, </w:t>
            </w:r>
            <w:hyperlink r:id="rId65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0CEDD62C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1120B01" w14:textId="47309333" w:rsidR="00284888" w:rsidRPr="00D8738A" w:rsidRDefault="00284888" w:rsidP="00284888">
            <w:pPr>
              <w:rPr>
                <w:lang w:val="lv-LV"/>
              </w:rPr>
            </w:pPr>
            <w:hyperlink r:id="rId66" w:history="1">
              <w:r w:rsidRPr="00B462F8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1. Ambulatorā dienesta ārsta palīga darbība,</w:t>
              </w:r>
            </w:hyperlink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no 9.00 līdz 19.30 (1.grupa), no 9.00 līdz 17.15 (2.grupa),  tiešsaistē platformā </w:t>
            </w:r>
            <w:proofErr w:type="spellStart"/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67" w:history="1">
              <w:r w:rsidRPr="00B462F8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https://rcmc.lv/esf-kursi/</w:t>
              </w:r>
            </w:hyperlink>
          </w:p>
          <w:p w14:paraId="5C260858" w14:textId="7463AA2D" w:rsidR="00D8738A" w:rsidRPr="00D8738A" w:rsidRDefault="00D8738A" w:rsidP="00D873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68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2</w:t>
              </w:r>
              <w:r w:rsidRPr="00D8738A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D8738A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r w:rsidR="001F00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</w:t>
            </w:r>
            <w:r w:rsidR="0030031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9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 w:rsidR="0030031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5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30031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4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69" w:history="1">
              <w:r w:rsidRPr="00D8738A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61C6240B" w14:textId="77777777" w:rsidR="00D8738A" w:rsidRPr="00B462F8" w:rsidRDefault="00D8738A" w:rsidP="00284888">
            <w:pPr>
              <w:rPr>
                <w:rStyle w:val="Hyperlink"/>
                <w:rFonts w:asciiTheme="majorHAnsi" w:eastAsia="Times New Roman" w:hAnsiTheme="majorHAnsi" w:cstheme="majorHAnsi"/>
                <w:color w:val="000000"/>
                <w:sz w:val="18"/>
                <w:szCs w:val="18"/>
                <w:u w:val="none"/>
                <w:lang w:val="lv-LV" w:eastAsia="lv-LV"/>
              </w:rPr>
            </w:pPr>
          </w:p>
          <w:p w14:paraId="1B3E130E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76DB4FC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30633C04" w14:textId="77777777" w:rsidTr="00AA53BB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5031B4DC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1DF4314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C12D346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93FE88A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3C8D43E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2A832DC2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57F4026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7DCCAF05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23</w:t>
            </w:r>
          </w:p>
        </w:tc>
      </w:tr>
      <w:tr w:rsidR="00C63BAF" w:rsidRPr="00AA53BB" w14:paraId="56059510" w14:textId="77777777" w:rsidTr="00AA53BB">
        <w:trPr>
          <w:trHeight w:hRule="exact" w:val="9691"/>
        </w:trPr>
        <w:tc>
          <w:tcPr>
            <w:tcW w:w="260" w:type="dxa"/>
          </w:tcPr>
          <w:p w14:paraId="6A024030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CFD1486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70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Jaundzimušo</w:t>
              </w:r>
            </w:hyperlink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  <w:lang w:val="lv-LV" w:eastAsia="en-US"/>
              </w:rPr>
              <w:t xml:space="preserve"> </w:t>
            </w:r>
            <w:proofErr w:type="spellStart"/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  <w:lang w:val="lv-LV" w:eastAsia="en-US"/>
              </w:rPr>
              <w:t>skrīnings</w:t>
            </w:r>
            <w:proofErr w:type="spellEnd"/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u w:val="single"/>
                <w:lang w:val="lv-LV" w:eastAsia="en-US"/>
              </w:rPr>
              <w:t xml:space="preserve"> un atbalsta sniegšana pacientu, kuriem diagnosticēta retā slimība, vecākiem</w:t>
            </w:r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1409501E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9.00 līdz 16.00,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71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7365705D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FBAC8CC" w14:textId="743B177C" w:rsidR="000D5A1A" w:rsidRPr="00B462F8" w:rsidRDefault="000D5A1A" w:rsidP="000D5A1A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72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>Ļaundabīgo audzēju ārstēšanas metodes</w:t>
              </w:r>
              <w:r w:rsidR="00DA4D84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, t.sk. algoritmi 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3BB63DC2" w14:textId="06B0F86E" w:rsidR="000D5A1A" w:rsidRPr="00B462F8" w:rsidRDefault="000D5A1A" w:rsidP="000D5A1A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</w:t>
            </w:r>
            <w:r w:rsidR="00DA4D8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11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 w:rsidR="00580A6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580A6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4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73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5762C501" w14:textId="77777777" w:rsidR="00C63BAF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  <w:p w14:paraId="032C9F98" w14:textId="77777777" w:rsidR="00566FEB" w:rsidRPr="00B462F8" w:rsidRDefault="00566FEB" w:rsidP="00566FEB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7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Aktualitātes bērnu infektoloģijā: slimību vadība, diagnostika, terapija un profilakse 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61F330BB" w14:textId="44EE55BD" w:rsidR="00566FEB" w:rsidRPr="00B462F8" w:rsidRDefault="00566FEB" w:rsidP="00566FEB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10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3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8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0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75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15949474" w14:textId="77777777" w:rsidR="00566FEB" w:rsidRPr="00B462F8" w:rsidRDefault="00566FEB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1362945" w14:textId="77777777" w:rsidR="001E349F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76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1.Klīniskās procedūras,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7FDB241E" w14:textId="3A8A16D3" w:rsidR="00FE40D4" w:rsidRPr="00B462F8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(1.diena)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no 9.00  līdz 15.45, Mācību klase (223.kab.), Stacionārs “Gaiļezers”, RAKUS, Hipokrāta iela 2, Rīga</w:t>
            </w:r>
          </w:p>
          <w:p w14:paraId="16AAB777" w14:textId="2F2E21CE" w:rsidR="00C63BAF" w:rsidRDefault="00FE40D4" w:rsidP="00580A6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77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2E9A4EC8" w14:textId="77777777" w:rsidR="00580A64" w:rsidRPr="00580A64" w:rsidRDefault="00580A64" w:rsidP="00580A6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2E4CFE2A" w14:textId="07A8F80E" w:rsidR="00580A64" w:rsidRPr="00B462F8" w:rsidRDefault="00580A64" w:rsidP="00580A6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7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Ļaundabīgo audzēju ārstēšanas metodes, t.sk. algoritmi 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5ABF51FF" w14:textId="675DE82D" w:rsidR="00580A64" w:rsidRPr="00B462F8" w:rsidRDefault="00580A64" w:rsidP="00580A6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</w:t>
            </w:r>
            <w:r w:rsidR="00612F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4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612F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79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000FD294" w14:textId="77777777" w:rsidR="00580A64" w:rsidRPr="00B462F8" w:rsidRDefault="00580A64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F3C3BCB" w14:textId="77777777" w:rsidR="001E349F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80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1.Māsas darbība primārajā veselības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5FC3FF7A" w14:textId="21568515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16.20, tiešsaistē platformā MS TEAMS, </w:t>
            </w:r>
            <w:hyperlink r:id="rId8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7D2CC7A1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49354588" w14:textId="53FA0EC9" w:rsidR="00FE40D4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82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2.Veselības aprūpē iesaistītā personāla komunikācijas prasmju pilnveide,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(</w:t>
            </w:r>
            <w:r w:rsidR="00AA53BB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1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9.00 līdz 16.00, tiešsaistē platformā </w:t>
            </w:r>
            <w:proofErr w:type="spellStart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Zoom</w:t>
            </w:r>
            <w:proofErr w:type="spellEnd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  <w:hyperlink r:id="rId83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https://www.vivendicentrs.lv/lv/medicinascentrs/page/lekcijas</w:t>
              </w:r>
            </w:hyperlink>
          </w:p>
          <w:p w14:paraId="1BB953F7" w14:textId="77777777" w:rsidR="00FE40D4" w:rsidRPr="00B462F8" w:rsidRDefault="00FE40D4" w:rsidP="00FE40D4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132A840E" w14:textId="77777777" w:rsidR="001E349F" w:rsidRPr="00B462F8" w:rsidRDefault="00FE40D4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val="lv-LV" w:eastAsia="en-US"/>
              </w:rPr>
              <w:t>3</w:t>
            </w:r>
            <w:hyperlink r:id="rId84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.Klīniskās procedūras,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63F18813" w14:textId="0EAE59D5" w:rsidR="00FE40D4" w:rsidRPr="00B462F8" w:rsidRDefault="00FE40D4" w:rsidP="001E349F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(2.diena)</w:t>
            </w:r>
            <w:r w:rsidR="001E349F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no 9.00  līdz 15.45, Mācību klase (223.kab.), Stacionārs “Gaiļezers”, RAKUS, Hipokrāta iela 2, Rīga</w:t>
            </w:r>
          </w:p>
          <w:p w14:paraId="43FE35B7" w14:textId="77777777" w:rsidR="00FE40D4" w:rsidRPr="00D8738A" w:rsidRDefault="00FE40D4" w:rsidP="00FE40D4">
            <w:pPr>
              <w:spacing w:after="40" w:line="240" w:lineRule="auto"/>
              <w:rPr>
                <w:lang w:val="lv-LV"/>
              </w:rPr>
            </w:pPr>
            <w:hyperlink r:id="rId85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18061B9D" w14:textId="77777777" w:rsidR="001D6547" w:rsidRPr="00D8738A" w:rsidRDefault="001D6547" w:rsidP="00FE40D4">
            <w:pPr>
              <w:spacing w:after="40" w:line="240" w:lineRule="auto"/>
              <w:rPr>
                <w:lang w:val="lv-LV"/>
              </w:rPr>
            </w:pPr>
          </w:p>
          <w:p w14:paraId="781EADC9" w14:textId="02DCDE35" w:rsidR="001D6547" w:rsidRPr="00B462F8" w:rsidRDefault="001D6547" w:rsidP="001D6547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86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4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Ļaundabīgo audzēju ārstēšanas metodes, t.sk. algoritmi 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4BFDF081" w14:textId="77777777" w:rsidR="001D6547" w:rsidRPr="00B462F8" w:rsidRDefault="001D6547" w:rsidP="001D6547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14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</w:t>
            </w: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87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5A974429" w14:textId="77777777" w:rsidR="001D6547" w:rsidRDefault="001D6547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6EC5CD30" w14:textId="45853713" w:rsidR="00235C5E" w:rsidRPr="00235C5E" w:rsidRDefault="00235C5E" w:rsidP="00235C5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88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5</w:t>
              </w:r>
              <w:r w:rsidRPr="00235C5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.</w:t>
              </w:r>
              <w:r w:rsidRPr="00235C5E">
                <w:rPr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 </w:t>
              </w:r>
              <w:r w:rsidRPr="00235C5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Ar veselības aprūpi saistīto infekciju vadīšana jaundzimušo veselības aprūpē </w:t>
              </w:r>
            </w:hyperlink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,</w:t>
            </w:r>
            <w:r w:rsidR="00DC46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(1.diena) 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</w:t>
            </w:r>
            <w:r w:rsidR="003333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16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 w:rsidR="003333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7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 w:rsidR="003333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30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tiešsaistē </w:t>
            </w:r>
            <w:proofErr w:type="spellStart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89" w:history="1">
              <w:r w:rsidRPr="00235C5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val="lv-LV" w:eastAsia="lv-LV"/>
                </w:rPr>
                <w:t>https://www.rsu.lv/esf-kursi</w:t>
              </w:r>
            </w:hyperlink>
          </w:p>
          <w:p w14:paraId="320B8294" w14:textId="77777777" w:rsidR="00235C5E" w:rsidRPr="00B462F8" w:rsidRDefault="00235C5E" w:rsidP="00FE40D4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7A0E2039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EB1B5AB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eastAsia="en-US"/>
              </w:rPr>
              <w:t xml:space="preserve">1. </w:t>
            </w:r>
            <w:hyperlink r:id="rId90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ilgtermiņa pacientu aprūpē,</w:t>
              </w:r>
            </w:hyperlink>
            <w:r w:rsidR="001E349F"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4FB6E41F" w14:textId="581953D3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16.00, RSU Sarkanā krusta medicīnas koledža, J. Asara iela 5, Rīga, </w:t>
            </w:r>
            <w:hyperlink r:id="rId91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365A64B6" w14:textId="77777777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48773C71" w14:textId="77777777" w:rsidR="001E349F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92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2.Māsas (vispārējās aprūpes māsas) specializācija bērnu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44D65FBA" w14:textId="6293502A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9.00 līdz 16.00, LU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93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F233297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val="lv-LV" w:eastAsia="lv-LV"/>
              </w:rPr>
            </w:pPr>
          </w:p>
          <w:p w14:paraId="3458CAC2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94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3.Māsas (vispārējās aprūpes māsas) specializācija perioperatīvajā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9.00 līdz 16.00, LU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95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D6750B6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</w:p>
          <w:p w14:paraId="0F9046F6" w14:textId="77777777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96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4.Māsas profesijas profesionālā identitāte,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</w:p>
          <w:p w14:paraId="2CFF13F9" w14:textId="77777777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595959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10.00  līdz 15.45, </w:t>
            </w:r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Konferenču zāle, </w:t>
            </w:r>
            <w:proofErr w:type="spellStart"/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>Cēsu</w:t>
            </w:r>
            <w:proofErr w:type="spellEnd"/>
            <w:r w:rsidRPr="00B462F8">
              <w:rPr>
                <w:rFonts w:ascii="Calibri Light" w:eastAsia="MS Gothic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klīnika, Slimnīcas iela 9, Cēsis</w:t>
            </w:r>
          </w:p>
          <w:p w14:paraId="50AE11AC" w14:textId="77777777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Calibri Light" w:hAnsi="Calibri Light" w:cs="Calibri Light"/>
                <w:color w:val="5590CC"/>
                <w:sz w:val="18"/>
                <w:szCs w:val="18"/>
                <w:lang w:val="lv-LV" w:eastAsia="en-US"/>
              </w:rPr>
            </w:pPr>
            <w:hyperlink r:id="rId97" w:history="1">
              <w:r w:rsidRPr="00B462F8">
                <w:rPr>
                  <w:rFonts w:ascii="Calibri Light" w:eastAsia="Calibri Light" w:hAnsi="Calibri Light" w:cs="Calibri Light"/>
                  <w:color w:val="5590CC"/>
                  <w:sz w:val="18"/>
                  <w:szCs w:val="18"/>
                  <w:u w:val="single"/>
                  <w:lang w:val="lv-LV" w:eastAsia="en-US"/>
                </w:rPr>
                <w:t>https://aslimnica.lv/profesionaliem/izglitiba/konferences/</w:t>
              </w:r>
            </w:hyperlink>
          </w:p>
          <w:p w14:paraId="0AF72E36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AFDBC1" w14:textId="77777777" w:rsidR="001E349F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98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1.Māsas (vispārējās aprūpes māsas) specializācija bērnu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6EF123BD" w14:textId="24FA0573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9.00 līdz 16.00, LU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99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33F4EEE4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val="lv-LV" w:eastAsia="lv-LV"/>
              </w:rPr>
            </w:pPr>
          </w:p>
          <w:p w14:paraId="20797A3E" w14:textId="28A2485B" w:rsidR="00C63BAF" w:rsidRPr="00B462F8" w:rsidRDefault="00B43FDC" w:rsidP="00284888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00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2.Māsas (vispārējās aprūpes māsas) specializācija perioperatīvajā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no 9.00 līdz 16.00, LU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P.Stradiņa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medicīnas koledža, Vidus prospekts 38, Jūrmala,   </w:t>
            </w:r>
            <w:hyperlink r:id="rId101" w:history="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4E113C86" w14:textId="77777777" w:rsidR="00284888" w:rsidRPr="00B462F8" w:rsidRDefault="00284888" w:rsidP="00284888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</w:p>
          <w:p w14:paraId="6F5371B7" w14:textId="3270EA75" w:rsidR="00284888" w:rsidRPr="00F54458" w:rsidRDefault="00284888" w:rsidP="00284888">
            <w:pPr>
              <w:rPr>
                <w:lang w:val="lv-LV"/>
              </w:rPr>
            </w:pPr>
            <w:hyperlink r:id="rId102" w:history="1">
              <w:r w:rsidRPr="00B462F8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3. Ambulatorā dienesta ārsta palīga darbība,</w:t>
              </w:r>
            </w:hyperlink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 no 9.00 līdz 18.30 (1.grupa), no 9.00 līdz 15.30 (2.grupa),  tiešsaistē platformā </w:t>
            </w:r>
            <w:proofErr w:type="spellStart"/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03" w:history="1">
              <w:r w:rsidRPr="00B462F8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https://rcmc.lv/esf-kursi/</w:t>
              </w:r>
            </w:hyperlink>
          </w:p>
          <w:p w14:paraId="12AC25EF" w14:textId="16BC4506" w:rsidR="00253FF8" w:rsidRPr="00B462F8" w:rsidRDefault="00253FF8" w:rsidP="00253FF8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hyperlink r:id="rId10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4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. </w:t>
              </w:r>
              <w:r w:rsidR="00C5368E" w:rsidRPr="00C5368E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Neatliekamā medicīniskā palīdzība</w:t>
              </w:r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traumu guvušam pacientam: </w:t>
              </w:r>
              <w:proofErr w:type="spellStart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pirmsslimnīcas</w:t>
              </w:r>
              <w:proofErr w:type="spellEnd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etaps,</w:t>
              </w:r>
            </w:hyperlink>
          </w:p>
          <w:p w14:paraId="76B06942" w14:textId="2FC71182" w:rsidR="00253FF8" w:rsidRDefault="00253FF8" w:rsidP="00AA53BB">
            <w:pPr>
              <w:widowControl w:val="0"/>
              <w:spacing w:after="40" w:line="240" w:lineRule="auto"/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(2.diena) no 9.00 līdz 16.00, RSU Sarkanā krusta medicīnas koledža, J. Asara iela 5, Rīga, </w:t>
            </w:r>
            <w:hyperlink r:id="rId105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604E3A43" w14:textId="77777777" w:rsidR="00AA53BB" w:rsidRPr="00AA53BB" w:rsidRDefault="00AA53BB" w:rsidP="00AA53BB">
            <w:pPr>
              <w:widowControl w:val="0"/>
              <w:spacing w:after="40" w:line="240" w:lineRule="auto"/>
              <w:rPr>
                <w:rStyle w:val="Hyperlink"/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</w:p>
          <w:p w14:paraId="198C207D" w14:textId="6172AB33" w:rsidR="00AA53BB" w:rsidRPr="00B462F8" w:rsidRDefault="00AA53BB" w:rsidP="00AA53BB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hyperlink r:id="rId10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5</w:t>
              </w:r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.Veselības aprūpē iesaistītā personāla komunikācijas prasmju pilnveide,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2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.diena) no 9.00 līdz 16.00, tiešsaistē platformā </w:t>
            </w:r>
            <w:proofErr w:type="spellStart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Zoom</w:t>
            </w:r>
            <w:proofErr w:type="spellEnd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  <w:hyperlink r:id="rId107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https://www.vivendicentrs.lv/lv/medicinascentrs/page/lekcijas</w:t>
              </w:r>
            </w:hyperlink>
          </w:p>
          <w:p w14:paraId="4D679356" w14:textId="77777777" w:rsidR="00AA53BB" w:rsidRPr="00B462F8" w:rsidRDefault="00AA53BB" w:rsidP="00284888">
            <w:pPr>
              <w:rPr>
                <w:rStyle w:val="Hyperlink"/>
                <w:rFonts w:asciiTheme="majorHAnsi" w:eastAsia="Times New Roman" w:hAnsiTheme="majorHAnsi" w:cstheme="majorHAnsi"/>
                <w:color w:val="000000"/>
                <w:sz w:val="18"/>
                <w:szCs w:val="18"/>
                <w:u w:val="none"/>
                <w:lang w:val="lv-LV" w:eastAsia="lv-LV"/>
              </w:rPr>
            </w:pPr>
          </w:p>
          <w:p w14:paraId="47B48656" w14:textId="77777777" w:rsidR="00284888" w:rsidRPr="00B462F8" w:rsidRDefault="0028488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3927E56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</w:tr>
      <w:tr w:rsidR="00C63BAF" w14:paraId="49B765D3" w14:textId="77777777" w:rsidTr="00AA53BB">
        <w:trPr>
          <w:trHeight w:hRule="exact" w:val="380"/>
        </w:trPr>
        <w:tc>
          <w:tcPr>
            <w:tcW w:w="260" w:type="dxa"/>
            <w:tcBorders>
              <w:right w:val="single" w:sz="4" w:space="0" w:color="auto"/>
            </w:tcBorders>
          </w:tcPr>
          <w:p w14:paraId="2F346F57" w14:textId="77777777" w:rsidR="00C63BAF" w:rsidRPr="00FE40D4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9A01EFF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ED1CD90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31C7FE9B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07F4C5C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0EA14D47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5D1E46D4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4CB"/>
            <w:vAlign w:val="center"/>
          </w:tcPr>
          <w:p w14:paraId="6D900908" w14:textId="77777777" w:rsidR="00C63BAF" w:rsidRPr="008A5CE4" w:rsidRDefault="008A5CE4" w:rsidP="008A5CE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A5CE4">
              <w:rPr>
                <w:rFonts w:ascii="Calibri Light" w:hAnsi="Calibri Light" w:cs="Calibri Light"/>
                <w:b/>
                <w:bCs/>
                <w:color w:val="BFBFBF"/>
              </w:rPr>
              <w:t>02</w:t>
            </w:r>
          </w:p>
        </w:tc>
      </w:tr>
      <w:tr w:rsidR="00C63BAF" w:rsidRPr="00AA53BB" w14:paraId="01169C26" w14:textId="77777777" w:rsidTr="00AA53BB">
        <w:trPr>
          <w:trHeight w:hRule="exact" w:val="9705"/>
        </w:trPr>
        <w:tc>
          <w:tcPr>
            <w:tcW w:w="260" w:type="dxa"/>
          </w:tcPr>
          <w:p w14:paraId="1BCA3B7A" w14:textId="77777777" w:rsidR="00C63BAF" w:rsidRDefault="00C63BAF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87968" w14:textId="77777777" w:rsidR="00C63BAF" w:rsidRDefault="00C63BA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34AC8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08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1.Ētika un tiesības,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727D23A6" w14:textId="438E3FD3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13.00 līdz 16.10, tiešsaistē platformā MS TEAMS, </w:t>
            </w:r>
            <w:hyperlink r:id="rId109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35366C90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A4061" w14:textId="77C0F74F" w:rsidR="00D60465" w:rsidRPr="00D8738A" w:rsidRDefault="00D60465" w:rsidP="00D604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10" w:history="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1</w:t>
              </w:r>
              <w:r w:rsidRPr="00D8738A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.</w:t>
              </w:r>
              <w:r w:rsidRPr="00D8738A">
                <w:rPr>
                  <w:rFonts w:ascii="Calibri Light" w:eastAsia="Calibri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 xml:space="preserve"> Jaundzimušo novērtēšana: individuālās attīstības aprūpes un novērtēšanas programma (NIDCAP, Newborn Individualized Developmental Care and Assessment Programm) </w:t>
              </w:r>
            </w:hyperlink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(2.</w:t>
            </w:r>
            <w:r w:rsidR="001F002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diena) 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17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30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9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0</w:t>
            </w:r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0, tiešsaistē </w:t>
            </w:r>
            <w:proofErr w:type="spellStart"/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D873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11" w:history="1">
              <w:r w:rsidRPr="00D8738A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4053DB4A" w14:textId="77777777" w:rsidR="00C63BAF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  <w:p w14:paraId="6C106BE7" w14:textId="3F6755F3" w:rsidR="009A00F3" w:rsidRPr="00235C5E" w:rsidRDefault="009A00F3" w:rsidP="009A00F3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12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2</w:t>
              </w:r>
              <w:r w:rsidRPr="00235C5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.</w:t>
              </w:r>
              <w:r w:rsidRPr="00235C5E">
                <w:rPr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 </w:t>
              </w:r>
              <w:r w:rsidRPr="00235C5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Ar veselības aprūpi saistīto infekciju vadīšana jaundzimušo veselības aprūpē </w:t>
              </w:r>
            </w:hyperlink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(2.diena) 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17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9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20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tiešsaistē </w:t>
            </w:r>
            <w:proofErr w:type="spellStart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13" w:history="1">
              <w:r w:rsidRPr="00235C5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val="lv-LV" w:eastAsia="lv-LV"/>
                </w:rPr>
                <w:t>https://www.rsu.lv/esf-kursi</w:t>
              </w:r>
            </w:hyperlink>
          </w:p>
          <w:p w14:paraId="03EFABBB" w14:textId="77777777" w:rsidR="009A00F3" w:rsidRPr="00D60465" w:rsidRDefault="009A00F3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F2B30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114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1.Māsas darbība primārajā veselības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5470F6CE" w14:textId="21C8BF4A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FF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(2.diena) no 9.00 līdz 16.20, tiešsaistē platformā MS TEAMS, </w:t>
            </w:r>
            <w:hyperlink r:id="rId115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http://www.stradini.lv/lv/content/es-fondu-lidzfinanseti-kursi</w:t>
              </w:r>
            </w:hyperlink>
          </w:p>
          <w:p w14:paraId="0CB91687" w14:textId="77777777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Calibri" w:hAnsi="Calibri Light" w:cs="Calibri Light"/>
                <w:color w:val="0000FF"/>
                <w:sz w:val="18"/>
                <w:szCs w:val="18"/>
                <w:u w:val="single"/>
                <w:lang w:val="lv-LV" w:eastAsia="en-US"/>
              </w:rPr>
            </w:pPr>
          </w:p>
          <w:p w14:paraId="5FB61747" w14:textId="40BAEEE4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hyperlink r:id="rId116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2.</w:t>
              </w:r>
              <w:r w:rsidRPr="00B462F8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  <w:lang w:val="lv-LV" w:eastAsia="en-US"/>
                </w:rPr>
                <w:t xml:space="preserve"> Biežāko pārtikas nepanesību diagnostika un ārstēšana bērniem primārajā aprūpē un slimnīcas etapā, t.sk. algoritmi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,</w:t>
            </w:r>
          </w:p>
          <w:p w14:paraId="686B3FEC" w14:textId="2F8FF51C" w:rsidR="00B43FDC" w:rsidRPr="00B462F8" w:rsidRDefault="001E349F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>(</w:t>
            </w:r>
            <w:r w:rsidR="00B43FDC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2.diena) no 9.00 līdz 16.00, tiešsaistē </w:t>
            </w:r>
            <w:proofErr w:type="spellStart"/>
            <w:r w:rsidR="00B43FDC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="00B43FDC"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17" w:history="1">
              <w:r w:rsidR="00B43FDC"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https://www.rsu.lv/esf-kursi</w:t>
              </w:r>
            </w:hyperlink>
          </w:p>
          <w:p w14:paraId="75803492" w14:textId="77777777" w:rsidR="00B43FDC" w:rsidRPr="00B462F8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5AF7B32E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val="lv-LV" w:eastAsia="en-US"/>
              </w:rPr>
              <w:t xml:space="preserve">3. </w:t>
            </w:r>
            <w:hyperlink r:id="rId118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psihiatrijas pacientu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526DBE33" w14:textId="5E6B71C0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(1.diena) no 9.00 līdz 16.00,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platformā, </w:t>
            </w:r>
            <w:hyperlink r:id="rId119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5726796D" w14:textId="77777777" w:rsidR="00B43FDC" w:rsidRPr="00B462F8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7A0D2EB3" w14:textId="5EF1DF40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20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4. Māsas darbība pediatriskajā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(1.diena) no 10.00 līdz 17.00, SIA “Kuldīgas slimnīca”, Aizputes iela 22, Kuldīga,   </w:t>
            </w:r>
            <w:hyperlink r:id="rId12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66C57CA4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414B83E8" w14:textId="000E875A" w:rsidR="00B43FDC" w:rsidRPr="00B462F8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val="lv-LV" w:eastAsia="en-US"/>
              </w:rPr>
              <w:t xml:space="preserve">5 </w:t>
            </w:r>
            <w:hyperlink r:id="rId122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.Alkohola, nikotīna, procesu atkarības problēmu identificēšana un īsās intervences sniegšana primārajā veselības aprūpē,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(1.diena)</w:t>
            </w:r>
          </w:p>
          <w:p w14:paraId="09103D71" w14:textId="34B971D6" w:rsidR="00B43FDC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9.00 līdz 16.00, tiešsaistē platformā </w:t>
            </w:r>
            <w:proofErr w:type="spellStart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Zoom</w:t>
            </w:r>
            <w:proofErr w:type="spellEnd"/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  <w:hyperlink r:id="rId123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https://www.vivendicentrs.lv/lv/medicinascentrs/page/lekcijas</w:t>
              </w:r>
            </w:hyperlink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 </w:t>
            </w:r>
          </w:p>
          <w:p w14:paraId="19D4E7FD" w14:textId="77777777" w:rsidR="00E61738" w:rsidRDefault="00E61738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30AB11FD" w14:textId="6D151244" w:rsidR="00E61738" w:rsidRPr="00235C5E" w:rsidRDefault="00E61738" w:rsidP="00E61738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24" w:history="1">
              <w:r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6</w:t>
              </w:r>
              <w:r w:rsidRPr="00235C5E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val="lv-LV" w:eastAsia="lv-LV"/>
                </w:rPr>
                <w:t>.</w:t>
              </w:r>
              <w:r w:rsidRPr="00235C5E">
                <w:rPr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 </w:t>
              </w:r>
              <w:r w:rsidRPr="00235C5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lv-LV"/>
                </w:rPr>
                <w:t xml:space="preserve">Ar veselības aprūpi saistīto infekciju vadīšana jaundzimušo veselības aprūpē </w:t>
              </w:r>
            </w:hyperlink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(3.diena) 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17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9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20</w:t>
            </w:r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tiešsaistē </w:t>
            </w:r>
            <w:proofErr w:type="spellStart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235C5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, </w:t>
            </w:r>
            <w:hyperlink r:id="rId125" w:history="1">
              <w:r w:rsidRPr="00235C5E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val="lv-LV" w:eastAsia="lv-LV"/>
                </w:rPr>
                <w:t>https://www.rsu.lv/esf-kursi</w:t>
              </w:r>
            </w:hyperlink>
          </w:p>
          <w:p w14:paraId="51EDF3B4" w14:textId="77777777" w:rsidR="00E61738" w:rsidRPr="00B462F8" w:rsidRDefault="00E61738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1C9BC920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3F0D0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val="lv-LV" w:eastAsia="en-US"/>
              </w:rPr>
              <w:t xml:space="preserve">1. </w:t>
            </w:r>
            <w:hyperlink r:id="rId126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ilgtermiņa pacientu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 xml:space="preserve"> </w:t>
            </w:r>
          </w:p>
          <w:p w14:paraId="5867B726" w14:textId="6BA1E325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(2.diena) no 9.00 līdz 16.00, RSU Sarkanā krusta medicīnas koledža, J. Asara iela 5, Rīga, </w:t>
            </w:r>
            <w:hyperlink r:id="rId127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1DEA1DE0" w14:textId="77777777" w:rsidR="00B43FDC" w:rsidRPr="00B462F8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58A5DF51" w14:textId="77777777" w:rsidR="001E349F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Calibri" w:hAnsi="Calibri Light" w:cs="Calibri Light"/>
                <w:color w:val="0070C0"/>
                <w:sz w:val="18"/>
                <w:szCs w:val="18"/>
                <w:lang w:val="lv-LV" w:eastAsia="en-US"/>
              </w:rPr>
              <w:t xml:space="preserve">2. </w:t>
            </w:r>
            <w:hyperlink r:id="rId128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Māsas darbība psihiatrijas pacientu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</w:t>
            </w:r>
          </w:p>
          <w:p w14:paraId="3988D186" w14:textId="128A2479" w:rsidR="00B43FDC" w:rsidRPr="00B462F8" w:rsidRDefault="00B43FDC" w:rsidP="00B43FDC">
            <w:pPr>
              <w:widowControl w:val="0"/>
              <w:spacing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(2.diena) no 9.00 līdz 16.00, tiešsaistē </w:t>
            </w:r>
            <w:proofErr w:type="spellStart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>Zoom</w:t>
            </w:r>
            <w:proofErr w:type="spellEnd"/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platformā, </w:t>
            </w:r>
            <w:hyperlink r:id="rId129" w:history="1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https://rcmc.lv/esf-kursi/</w:t>
              </w:r>
            </w:hyperlink>
          </w:p>
          <w:p w14:paraId="50DACF88" w14:textId="77777777" w:rsidR="00B43FDC" w:rsidRPr="00B462F8" w:rsidRDefault="00B43FDC" w:rsidP="00B43FDC">
            <w:pPr>
              <w:spacing w:before="40" w:after="40" w:line="240" w:lineRule="auto"/>
              <w:rPr>
                <w:rFonts w:ascii="Calibri Light" w:eastAsia="MS Gothic" w:hAnsi="Calibri Light" w:cs="Calibri Light"/>
                <w:color w:val="595959"/>
                <w:sz w:val="18"/>
                <w:szCs w:val="18"/>
                <w:lang w:val="lv-LV" w:eastAsia="en-US"/>
              </w:rPr>
            </w:pPr>
          </w:p>
          <w:p w14:paraId="755863AD" w14:textId="4219482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</w:pPr>
            <w:hyperlink r:id="rId130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3 .Māsas darbība pediatriskajā aprūpē,</w:t>
              </w:r>
            </w:hyperlink>
            <w:r w:rsidRPr="00B462F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lv-LV" w:eastAsia="lv-LV"/>
              </w:rPr>
              <w:t xml:space="preserve"> (2.diena) no 10.00 līdz 17.00, SIA “Kuldīgas slimnīca”, Aizputes iela 22, Kuldīga,   </w:t>
            </w:r>
            <w:hyperlink r:id="rId131">
              <w:r w:rsidRPr="00B462F8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val="lv-LV" w:eastAsia="lv-LV"/>
                </w:rPr>
                <w:t>https://www.psk.lu.lv/talakizglitiba/esf-plus-projekti</w:t>
              </w:r>
            </w:hyperlink>
          </w:p>
          <w:p w14:paraId="5AF4EACB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</w:p>
          <w:p w14:paraId="1B1EF0CA" w14:textId="0F47B840" w:rsidR="001E349F" w:rsidRPr="00B462F8" w:rsidRDefault="00B43FDC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val="lv-LV" w:eastAsia="en-US"/>
              </w:rPr>
              <w:t>4</w:t>
            </w:r>
            <w:hyperlink r:id="rId132">
              <w:r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. Alkohola, nikotīna, procesu atkarības problēmu identificēšana un īsās intervences sniegšana primārajā veselības aprūpē,</w:t>
              </w:r>
            </w:hyperlink>
          </w:p>
          <w:p w14:paraId="37F04E1D" w14:textId="7B034FA3" w:rsidR="00B43FDC" w:rsidRPr="00B462F8" w:rsidRDefault="001E349F" w:rsidP="00B43FDC">
            <w:pPr>
              <w:spacing w:after="40" w:line="240" w:lineRule="auto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</w:pP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(</w:t>
            </w:r>
            <w:r w:rsidR="00B43FDC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2.diena)</w:t>
            </w:r>
            <w:r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</w:t>
            </w:r>
            <w:r w:rsidR="00B43FDC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no 9.00 līdz 16.00, tiešsaistē platformā </w:t>
            </w:r>
            <w:proofErr w:type="spellStart"/>
            <w:r w:rsidR="00B43FDC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>Zoom</w:t>
            </w:r>
            <w:proofErr w:type="spellEnd"/>
            <w:r w:rsidR="00B43FDC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, </w:t>
            </w:r>
            <w:hyperlink r:id="rId133">
              <w:r w:rsidR="00B43FDC" w:rsidRPr="00B462F8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val="lv-LV" w:eastAsia="en-US"/>
                </w:rPr>
                <w:t>https://www.vivendicentrs.lv/lv/medicinascentrs/page/lekcijas</w:t>
              </w:r>
            </w:hyperlink>
            <w:r w:rsidR="00B43FDC" w:rsidRPr="00B462F8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lv-LV" w:eastAsia="en-US"/>
              </w:rPr>
              <w:t xml:space="preserve">  </w:t>
            </w:r>
          </w:p>
          <w:p w14:paraId="18F173FF" w14:textId="77777777" w:rsidR="00B43FDC" w:rsidRPr="00B462F8" w:rsidRDefault="00B43FDC" w:rsidP="00B43FDC">
            <w:pPr>
              <w:spacing w:after="40" w:line="240" w:lineRule="auto"/>
              <w:rPr>
                <w:rFonts w:ascii="Calibri Light" w:eastAsia="Times New Roman" w:hAnsi="Calibri Light" w:cs="Calibri Light"/>
                <w:color w:val="0563C1"/>
                <w:sz w:val="18"/>
                <w:szCs w:val="18"/>
                <w:u w:val="single"/>
                <w:lang w:val="lv-LV" w:eastAsia="lv-LV"/>
              </w:rPr>
            </w:pPr>
          </w:p>
          <w:p w14:paraId="01FBCB31" w14:textId="7349CF14" w:rsidR="00B43FDC" w:rsidRPr="00B462F8" w:rsidRDefault="00B43FDC" w:rsidP="00B43FDC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</w:pPr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>5</w:t>
            </w:r>
            <w:hyperlink r:id="rId134"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. </w:t>
              </w:r>
              <w:proofErr w:type="spellStart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Farmakoterapeitiskās</w:t>
              </w:r>
              <w:proofErr w:type="spellEnd"/>
              <w:r w:rsidRPr="00B462F8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 xml:space="preserve"> konsultācijas pacientiem ar hroniskām slimībām,</w:t>
              </w:r>
            </w:hyperlink>
            <w:r w:rsidRPr="00B462F8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val="lv-LV" w:eastAsia="lv-LV"/>
              </w:rPr>
              <w:t xml:space="preserve"> </w:t>
            </w:r>
          </w:p>
          <w:p w14:paraId="33AECA34" w14:textId="5ADEE1BF" w:rsidR="00B43FDC" w:rsidRPr="00B462F8" w:rsidRDefault="00B43FDC" w:rsidP="00B43FDC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  <w:r w:rsidRPr="0F3EEA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lv-LV" w:eastAsia="lv-LV"/>
              </w:rPr>
              <w:t xml:space="preserve">(1. diena) no 9.30 līdz 16.40, </w:t>
            </w:r>
            <w:r w:rsidR="5D369A6A" w:rsidRPr="0F3EEA81">
              <w:rPr>
                <w:color w:val="000000" w:themeColor="text1"/>
                <w:sz w:val="18"/>
                <w:szCs w:val="18"/>
                <w:lang w:val="lv-LV" w:eastAsia="lv-LV"/>
              </w:rPr>
              <w:t xml:space="preserve">SIA “Jēkabpils reģionālā slimnīca”, </w:t>
            </w:r>
            <w:proofErr w:type="spellStart"/>
            <w:r w:rsidR="5D369A6A" w:rsidRPr="0F3EEA81">
              <w:rPr>
                <w:color w:val="000000" w:themeColor="text1"/>
                <w:sz w:val="18"/>
                <w:szCs w:val="18"/>
                <w:lang w:val="lv-LV" w:eastAsia="lv-LV"/>
              </w:rPr>
              <w:t>A.Pormaļa</w:t>
            </w:r>
            <w:proofErr w:type="spellEnd"/>
            <w:r w:rsidR="5D369A6A" w:rsidRPr="0F3EEA81">
              <w:rPr>
                <w:color w:val="000000" w:themeColor="text1"/>
                <w:sz w:val="18"/>
                <w:szCs w:val="18"/>
                <w:lang w:val="lv-LV" w:eastAsia="lv-LV"/>
              </w:rPr>
              <w:t xml:space="preserve"> iela 125, Jēkabpils, konferenču zāle,</w:t>
            </w:r>
            <w:r w:rsidRPr="0F3EEA8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val="lv-LV" w:eastAsia="lv-LV"/>
              </w:rPr>
              <w:t xml:space="preserve"> </w:t>
            </w:r>
            <w:hyperlink r:id="rId135">
              <w:r w:rsidRPr="0F3EEA81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val="lv-LV" w:eastAsia="lv-LV"/>
                </w:rPr>
                <w:t>https://www.rmk1.lv/lv/talakizglitiba/</w:t>
              </w:r>
            </w:hyperlink>
          </w:p>
          <w:p w14:paraId="16CBD97C" w14:textId="59FFBAC9" w:rsidR="3FBA15F3" w:rsidRPr="00B462F8" w:rsidRDefault="3FBA15F3" w:rsidP="3FBA15F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58D1ABD5" w14:textId="52AD03EC" w:rsidR="24FB0154" w:rsidRPr="00C5368E" w:rsidRDefault="24FB0154" w:rsidP="3FBA15F3">
            <w:pPr>
              <w:spacing w:before="40" w:after="40" w:line="240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</w:pPr>
            <w:r w:rsidRPr="00C5368E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  <w:t>6</w:t>
            </w:r>
            <w:hyperlink r:id="rId136"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 xml:space="preserve">. </w:t>
              </w:r>
              <w:proofErr w:type="spellStart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Ultrasonogrāfiskā</w:t>
              </w:r>
              <w:proofErr w:type="spellEnd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 xml:space="preserve"> augļa anomāliju diagnostika </w:t>
              </w:r>
              <w:proofErr w:type="spellStart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antenatālās</w:t>
              </w:r>
              <w:proofErr w:type="spellEnd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 xml:space="preserve"> aprūpes laikā, tajā skaitā II trimestra ultrasonogrāfijas </w:t>
              </w:r>
              <w:proofErr w:type="spellStart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skrīninga</w:t>
              </w:r>
              <w:proofErr w:type="spellEnd"/>
              <w:r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 xml:space="preserve"> kvalitatīva veikšana. Iedzimto anomāliju profilakse un diagnostika </w:t>
              </w:r>
            </w:hyperlink>
            <w:r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, </w:t>
            </w:r>
          </w:p>
          <w:p w14:paraId="4E7139AB" w14:textId="231058FE" w:rsidR="550DE622" w:rsidRPr="00C5368E" w:rsidRDefault="550DE622" w:rsidP="3FBA15F3">
            <w:pPr>
              <w:rPr>
                <w:rFonts w:ascii="Calibri Light" w:eastAsia="Calibri Light" w:hAnsi="Calibri Light" w:cs="Calibri Light"/>
                <w:color w:val="0563C1"/>
                <w:sz w:val="18"/>
                <w:szCs w:val="18"/>
                <w:lang w:val="lv-LV"/>
              </w:rPr>
            </w:pPr>
            <w:r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(</w:t>
            </w:r>
            <w:r w:rsidR="00C611F2"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1.diena </w:t>
            </w:r>
            <w:r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Teorija) </w:t>
            </w:r>
            <w:r w:rsidR="24FB0154"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no 13.15  līdz 19.05, tiešsaistē </w:t>
            </w:r>
            <w:proofErr w:type="spellStart"/>
            <w:r w:rsidR="24FB0154"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>Zoom</w:t>
            </w:r>
            <w:proofErr w:type="spellEnd"/>
            <w:r w:rsidR="24FB0154" w:rsidRPr="00C5368E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  <w:lang w:val="lv-LV"/>
              </w:rPr>
              <w:t xml:space="preserve">, </w:t>
            </w:r>
            <w:hyperlink r:id="rId137">
              <w:r w:rsidR="24FB0154" w:rsidRPr="00C5368E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  <w:lang w:val="lv-LV"/>
                </w:rPr>
                <w:t>https://www.rsu.lv/esf-kursi</w:t>
              </w:r>
            </w:hyperlink>
          </w:p>
          <w:p w14:paraId="349B6FDB" w14:textId="3AD0A194" w:rsidR="3FBA15F3" w:rsidRPr="00B462F8" w:rsidRDefault="3FBA15F3" w:rsidP="3FBA15F3">
            <w:pPr>
              <w:spacing w:before="40" w:after="40" w:line="240" w:lineRule="auto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val="lv-LV" w:eastAsia="lv-LV"/>
              </w:rPr>
            </w:pPr>
          </w:p>
          <w:p w14:paraId="1F7FA033" w14:textId="77777777" w:rsidR="00C63BAF" w:rsidRPr="00B462F8" w:rsidRDefault="00C63BAF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19A9E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59449" w14:textId="77777777" w:rsidR="00C63BAF" w:rsidRPr="00B43FDC" w:rsidRDefault="00C63BAF">
            <w:pPr>
              <w:jc w:val="both"/>
              <w:rPr>
                <w:lang w:val="lv-LV"/>
              </w:rPr>
            </w:pPr>
          </w:p>
        </w:tc>
      </w:tr>
    </w:tbl>
    <w:p w14:paraId="262FA3DF" w14:textId="77777777" w:rsidR="008A5CE4" w:rsidRPr="00B43FDC" w:rsidRDefault="008A5CE4">
      <w:pPr>
        <w:rPr>
          <w:lang w:val="lv-LV"/>
        </w:rPr>
      </w:pPr>
    </w:p>
    <w:sectPr w:rsidR="008A5CE4" w:rsidRPr="00B43FDC">
      <w:footerReference w:type="default" r:id="rId138"/>
      <w:pgSz w:w="16860" w:h="11925"/>
      <w:pgMar w:top="230" w:right="173" w:bottom="1440" w:left="23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478C" w14:textId="77777777" w:rsidR="000144D2" w:rsidRDefault="000144D2">
      <w:pPr>
        <w:spacing w:after="0" w:line="240" w:lineRule="auto"/>
      </w:pPr>
      <w:r>
        <w:separator/>
      </w:r>
    </w:p>
  </w:endnote>
  <w:endnote w:type="continuationSeparator" w:id="0">
    <w:p w14:paraId="59559A90" w14:textId="77777777" w:rsidR="000144D2" w:rsidRDefault="000144D2">
      <w:pPr>
        <w:spacing w:after="0" w:line="240" w:lineRule="auto"/>
      </w:pPr>
      <w:r>
        <w:continuationSeparator/>
      </w:r>
    </w:p>
  </w:endnote>
  <w:endnote w:type="continuationNotice" w:id="1">
    <w:p w14:paraId="52AD88DC" w14:textId="77777777" w:rsidR="000144D2" w:rsidRDefault="00014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8C06" w14:textId="1EB271B3" w:rsidR="00C63BAF" w:rsidRDefault="008A5CE4"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129F" w14:textId="77777777" w:rsidR="000144D2" w:rsidRDefault="000144D2">
      <w:pPr>
        <w:spacing w:after="0" w:line="240" w:lineRule="auto"/>
      </w:pPr>
      <w:r>
        <w:separator/>
      </w:r>
    </w:p>
  </w:footnote>
  <w:footnote w:type="continuationSeparator" w:id="0">
    <w:p w14:paraId="027DFA8B" w14:textId="77777777" w:rsidR="000144D2" w:rsidRDefault="000144D2">
      <w:pPr>
        <w:spacing w:after="0" w:line="240" w:lineRule="auto"/>
      </w:pPr>
      <w:r>
        <w:continuationSeparator/>
      </w:r>
    </w:p>
  </w:footnote>
  <w:footnote w:type="continuationNotice" w:id="1">
    <w:p w14:paraId="6C8C5B23" w14:textId="77777777" w:rsidR="000144D2" w:rsidRDefault="000144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7613"/>
    <w:multiLevelType w:val="hybridMultilevel"/>
    <w:tmpl w:val="C108D9D6"/>
    <w:lvl w:ilvl="0" w:tplc="1C44C212">
      <w:start w:val="1"/>
      <w:numFmt w:val="decimal"/>
      <w:lvlText w:val="(%1.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0" w:themeColor="text1"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7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27"/>
    <w:rsid w:val="000144D2"/>
    <w:rsid w:val="00035527"/>
    <w:rsid w:val="000477C3"/>
    <w:rsid w:val="000D5A1A"/>
    <w:rsid w:val="000F18B0"/>
    <w:rsid w:val="001C3638"/>
    <w:rsid w:val="001C5C14"/>
    <w:rsid w:val="001D6547"/>
    <w:rsid w:val="001E349F"/>
    <w:rsid w:val="001F0025"/>
    <w:rsid w:val="001F59F5"/>
    <w:rsid w:val="00235C5E"/>
    <w:rsid w:val="00253FF8"/>
    <w:rsid w:val="00284888"/>
    <w:rsid w:val="00300310"/>
    <w:rsid w:val="003333F9"/>
    <w:rsid w:val="00341F07"/>
    <w:rsid w:val="003465D4"/>
    <w:rsid w:val="00366C3A"/>
    <w:rsid w:val="00395F19"/>
    <w:rsid w:val="003E7779"/>
    <w:rsid w:val="0048667D"/>
    <w:rsid w:val="00497C26"/>
    <w:rsid w:val="004C556A"/>
    <w:rsid w:val="004E4933"/>
    <w:rsid w:val="004F139F"/>
    <w:rsid w:val="005153EC"/>
    <w:rsid w:val="0054209A"/>
    <w:rsid w:val="00566FEB"/>
    <w:rsid w:val="00580A64"/>
    <w:rsid w:val="00583DDF"/>
    <w:rsid w:val="005A04A1"/>
    <w:rsid w:val="00612FCC"/>
    <w:rsid w:val="006C3062"/>
    <w:rsid w:val="00731F16"/>
    <w:rsid w:val="00765255"/>
    <w:rsid w:val="0080483D"/>
    <w:rsid w:val="008A17A7"/>
    <w:rsid w:val="008A5CE4"/>
    <w:rsid w:val="008C4F8C"/>
    <w:rsid w:val="00901EAC"/>
    <w:rsid w:val="00904491"/>
    <w:rsid w:val="00996831"/>
    <w:rsid w:val="009A00F3"/>
    <w:rsid w:val="009F4A0E"/>
    <w:rsid w:val="009F51F9"/>
    <w:rsid w:val="00A85B97"/>
    <w:rsid w:val="00AA53BB"/>
    <w:rsid w:val="00AA77AC"/>
    <w:rsid w:val="00AE3BD0"/>
    <w:rsid w:val="00B43FDC"/>
    <w:rsid w:val="00B462F8"/>
    <w:rsid w:val="00B57A16"/>
    <w:rsid w:val="00B91264"/>
    <w:rsid w:val="00BB4B16"/>
    <w:rsid w:val="00BB7600"/>
    <w:rsid w:val="00C07FF7"/>
    <w:rsid w:val="00C17E49"/>
    <w:rsid w:val="00C31A25"/>
    <w:rsid w:val="00C40970"/>
    <w:rsid w:val="00C5368E"/>
    <w:rsid w:val="00C611F2"/>
    <w:rsid w:val="00C63BAF"/>
    <w:rsid w:val="00CC3A4B"/>
    <w:rsid w:val="00CC7FF6"/>
    <w:rsid w:val="00D60465"/>
    <w:rsid w:val="00D8738A"/>
    <w:rsid w:val="00D9722A"/>
    <w:rsid w:val="00DA4D84"/>
    <w:rsid w:val="00DC4673"/>
    <w:rsid w:val="00DF1E35"/>
    <w:rsid w:val="00E37746"/>
    <w:rsid w:val="00E522A4"/>
    <w:rsid w:val="00E61738"/>
    <w:rsid w:val="00E64A46"/>
    <w:rsid w:val="00E9627E"/>
    <w:rsid w:val="00EC5DD4"/>
    <w:rsid w:val="00F166E2"/>
    <w:rsid w:val="00F30427"/>
    <w:rsid w:val="00F54458"/>
    <w:rsid w:val="00F66547"/>
    <w:rsid w:val="00FA4A8F"/>
    <w:rsid w:val="00FE40D4"/>
    <w:rsid w:val="00FF5BA5"/>
    <w:rsid w:val="02FDDF84"/>
    <w:rsid w:val="09FE715B"/>
    <w:rsid w:val="0D6DF24D"/>
    <w:rsid w:val="0E1844A7"/>
    <w:rsid w:val="0F3EEA81"/>
    <w:rsid w:val="125AF699"/>
    <w:rsid w:val="126C89A8"/>
    <w:rsid w:val="13782513"/>
    <w:rsid w:val="1380AD9A"/>
    <w:rsid w:val="16A5A88D"/>
    <w:rsid w:val="1760FF18"/>
    <w:rsid w:val="19F41D53"/>
    <w:rsid w:val="1CE80EBE"/>
    <w:rsid w:val="1D01E1A4"/>
    <w:rsid w:val="1F2A4E46"/>
    <w:rsid w:val="211AA4E4"/>
    <w:rsid w:val="24FB0154"/>
    <w:rsid w:val="255D5CEE"/>
    <w:rsid w:val="2E90D8CC"/>
    <w:rsid w:val="3203A93B"/>
    <w:rsid w:val="33043C0C"/>
    <w:rsid w:val="35C1B2F8"/>
    <w:rsid w:val="398EAECD"/>
    <w:rsid w:val="3A290A87"/>
    <w:rsid w:val="3D249155"/>
    <w:rsid w:val="3FBA15F3"/>
    <w:rsid w:val="40E220D4"/>
    <w:rsid w:val="44A325F6"/>
    <w:rsid w:val="47146E16"/>
    <w:rsid w:val="47D608D1"/>
    <w:rsid w:val="492F1882"/>
    <w:rsid w:val="4C81CA0B"/>
    <w:rsid w:val="50F53EBC"/>
    <w:rsid w:val="52233416"/>
    <w:rsid w:val="550DE622"/>
    <w:rsid w:val="59A3770E"/>
    <w:rsid w:val="5AF33CBF"/>
    <w:rsid w:val="5D369A6A"/>
    <w:rsid w:val="5DF7ECE4"/>
    <w:rsid w:val="61096869"/>
    <w:rsid w:val="6141092D"/>
    <w:rsid w:val="63EEE4AD"/>
    <w:rsid w:val="641802DD"/>
    <w:rsid w:val="6AC70F65"/>
    <w:rsid w:val="6F4BF06A"/>
    <w:rsid w:val="78CD7CC8"/>
    <w:rsid w:val="7FD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B965"/>
  <w15:chartTrackingRefBased/>
  <w15:docId w15:val="{AF5F70A3-0A40-42CA-88A1-9957AD5C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DC"/>
  </w:style>
  <w:style w:type="paragraph" w:styleId="Footer">
    <w:name w:val="footer"/>
    <w:basedOn w:val="Normal"/>
    <w:link w:val="FooterChar"/>
    <w:uiPriority w:val="99"/>
    <w:unhideWhenUsed/>
    <w:rsid w:val="00B43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DC"/>
  </w:style>
  <w:style w:type="character" w:styleId="Hyperlink">
    <w:name w:val="Hyperlink"/>
    <w:basedOn w:val="DefaultParagraphFont"/>
    <w:uiPriority w:val="99"/>
    <w:unhideWhenUsed/>
    <w:rsid w:val="255D5C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su.lv/esf-kursi" TargetMode="External"/><Relationship Id="rId21" Type="http://schemas.openxmlformats.org/officeDocument/2006/relationships/hyperlink" Target="https://www.rsu.lv/esf-kursi" TargetMode="External"/><Relationship Id="rId42" Type="http://schemas.openxmlformats.org/officeDocument/2006/relationships/hyperlink" Target="https://www.mittoevents.com/rsu-muzizglitibas-centrs/registracija" TargetMode="External"/><Relationship Id="rId63" Type="http://schemas.openxmlformats.org/officeDocument/2006/relationships/hyperlink" Target="https://rcmc.lv/esf-kursi/" TargetMode="External"/><Relationship Id="rId84" Type="http://schemas.openxmlformats.org/officeDocument/2006/relationships/hyperlink" Target="https://www.mittoevents.com/rakus/registracija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www.mittoevents.com/p-stradina-kliniska-universitate/registracija" TargetMode="External"/><Relationship Id="rId107" Type="http://schemas.openxmlformats.org/officeDocument/2006/relationships/hyperlink" Target="https://www.vivendicentrs.lv/lv/medicinascentrs/page/lekcijas" TargetMode="External"/><Relationship Id="rId11" Type="http://schemas.openxmlformats.org/officeDocument/2006/relationships/hyperlink" Target="https://www.rmk1.lv/lv/talakizglitiba/" TargetMode="External"/><Relationship Id="rId32" Type="http://schemas.openxmlformats.org/officeDocument/2006/relationships/hyperlink" Target="https://www.mittoevents.com/p-stradina-medicinas-koledza/registracija" TargetMode="External"/><Relationship Id="rId37" Type="http://schemas.openxmlformats.org/officeDocument/2006/relationships/hyperlink" Target="https://www.rsu.lv/esf-kursi" TargetMode="External"/><Relationship Id="rId53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events.com/rakus/registracija" TargetMode="External"/><Relationship Id="rId74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rsu.lv/esf-kursi" TargetMode="External"/><Relationship Id="rId102" Type="http://schemas.openxmlformats.org/officeDocument/2006/relationships/hyperlink" Target="https://www.mittoevents.com/sarkana-krusta-medicinas-koledza/registracija" TargetMode="External"/><Relationship Id="rId123" Type="http://schemas.openxmlformats.org/officeDocument/2006/relationships/hyperlink" Target="https://www.vivendicentrs.lv/lv/medicinascentrs/page/lekcijas" TargetMode="External"/><Relationship Id="rId128" Type="http://schemas.openxmlformats.org/officeDocument/2006/relationships/hyperlink" Target="https://www.mittoevents.com/sarkana-krusta-medicinas-koledza/registracij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sarkana-krusta-medicinas-koledza/registracija" TargetMode="External"/><Relationship Id="rId95" Type="http://schemas.openxmlformats.org/officeDocument/2006/relationships/hyperlink" Target="https://www.psk.lu.lv/talakizglitiba/esf-plus-projekti" TargetMode="External"/><Relationship Id="rId22" Type="http://schemas.openxmlformats.org/officeDocument/2006/relationships/hyperlink" Target="https://www.mittoevents.com/sarkana-krusta-medicinas-koledza/registracija" TargetMode="External"/><Relationship Id="rId27" Type="http://schemas.openxmlformats.org/officeDocument/2006/relationships/hyperlink" Target="https://rcmc.lv/esf-kursi/" TargetMode="External"/><Relationship Id="rId43" Type="http://schemas.openxmlformats.org/officeDocument/2006/relationships/hyperlink" Target="https://www.rsu.lv/esf-kursi" TargetMode="External"/><Relationship Id="rId48" Type="http://schemas.openxmlformats.org/officeDocument/2006/relationships/hyperlink" Target="https://www.mittoevents.com/lv-universitates-1-med-koledza/registracija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www.rsu.lv/esf-kursi" TargetMode="External"/><Relationship Id="rId113" Type="http://schemas.openxmlformats.org/officeDocument/2006/relationships/hyperlink" Target="https://www.rsu.lv/esf-kursi" TargetMode="External"/><Relationship Id="rId118" Type="http://schemas.openxmlformats.org/officeDocument/2006/relationships/hyperlink" Target="https://www.mittoevents.com/sarkana-krusta-medicinas-koledza/registracija" TargetMode="External"/><Relationship Id="rId134" Type="http://schemas.openxmlformats.org/officeDocument/2006/relationships/hyperlink" Target="https://www.mittoevents.com/lv-universitates-1-med-koledza/registracija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mittoevents.com/p-stradina-kliniska-universitate/registracija" TargetMode="External"/><Relationship Id="rId85" Type="http://schemas.openxmlformats.org/officeDocument/2006/relationships/hyperlink" Target="https://aslimnica.lv/profesionaliem/izglitiba/konferences/" TargetMode="External"/><Relationship Id="rId12" Type="http://schemas.openxmlformats.org/officeDocument/2006/relationships/hyperlink" Target="https://www.mittoevents.com/sarkana-krusta-medicinas-koledza/registracija" TargetMode="External"/><Relationship Id="rId17" Type="http://schemas.openxmlformats.org/officeDocument/2006/relationships/hyperlink" Target="http://www.stradini.lv/lv/content/es-fondu-lidzfinanseti-kursi" TargetMode="External"/><Relationship Id="rId33" Type="http://schemas.openxmlformats.org/officeDocument/2006/relationships/hyperlink" Target="https://www.psk.lu.lv/talakizglitiba/esf-plus-projekti" TargetMode="External"/><Relationship Id="rId38" Type="http://schemas.openxmlformats.org/officeDocument/2006/relationships/hyperlink" Target="https://www.mittoevents.com/p-stradina-medicinas-koledza/registracija" TargetMode="External"/><Relationship Id="rId59" Type="http://schemas.openxmlformats.org/officeDocument/2006/relationships/hyperlink" Target="https://aslimnica.lv/profesionaliem/izglitiba/konferences/" TargetMode="External"/><Relationship Id="rId103" Type="http://schemas.openxmlformats.org/officeDocument/2006/relationships/hyperlink" Target="https://rcmc.lv/esf-kursi/" TargetMode="External"/><Relationship Id="rId108" Type="http://schemas.openxmlformats.org/officeDocument/2006/relationships/hyperlink" Target="https://www.mittoevents.com/p-stradina-kliniska-universitate/registracija" TargetMode="External"/><Relationship Id="rId124" Type="http://schemas.openxmlformats.org/officeDocument/2006/relationships/hyperlink" Target="https://www.mittoevents.com/rsu-muzizglitibas-centrs/registracija" TargetMode="External"/><Relationship Id="rId129" Type="http://schemas.openxmlformats.org/officeDocument/2006/relationships/hyperlink" Target="https://rcmc.lv/esf-kursi/" TargetMode="External"/><Relationship Id="rId54" Type="http://schemas.openxmlformats.org/officeDocument/2006/relationships/hyperlink" Target="https://www.mittoevents.com/sarkana-krusta-medicinas-koledza/registracija" TargetMode="External"/><Relationship Id="rId70" Type="http://schemas.openxmlformats.org/officeDocument/2006/relationships/hyperlink" Target="https://www.mittoevents.com/rsu-muzizglitibas-centrs/registracija" TargetMode="External"/><Relationship Id="rId75" Type="http://schemas.openxmlformats.org/officeDocument/2006/relationships/hyperlink" Target="https://www.rsu.lv/esf-kursi" TargetMode="External"/><Relationship Id="rId91" Type="http://schemas.openxmlformats.org/officeDocument/2006/relationships/hyperlink" Target="https://rcmc.lv/esf-kursi/" TargetMode="External"/><Relationship Id="rId96" Type="http://schemas.openxmlformats.org/officeDocument/2006/relationships/hyperlink" Target="https://www.mittoevents.com/rakus/registracija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rcmc.lv/esf-kursi/" TargetMode="External"/><Relationship Id="rId28" Type="http://schemas.openxmlformats.org/officeDocument/2006/relationships/hyperlink" Target="https://www.mittoevents.com/sarkana-krusta-medicinas-koledza/registracija" TargetMode="External"/><Relationship Id="rId49" Type="http://schemas.openxmlformats.org/officeDocument/2006/relationships/hyperlink" Target="https://www.rmk1.lv/lv/talakizglitiba/" TargetMode="External"/><Relationship Id="rId114" Type="http://schemas.openxmlformats.org/officeDocument/2006/relationships/hyperlink" Target="https://www.mittoevents.com/p-stradina-kliniska-universitate/registracija" TargetMode="External"/><Relationship Id="rId119" Type="http://schemas.openxmlformats.org/officeDocument/2006/relationships/hyperlink" Target="https://rcmc.lv/esf-kursi/" TargetMode="External"/><Relationship Id="rId44" Type="http://schemas.openxmlformats.org/officeDocument/2006/relationships/hyperlink" Target="https://www.mittoevents.com/sarkana-krusta-medicinas-koledza/registracija" TargetMode="External"/><Relationship Id="rId60" Type="http://schemas.openxmlformats.org/officeDocument/2006/relationships/hyperlink" Target="https://www.mittoevents.com/rakus/registracija" TargetMode="External"/><Relationship Id="rId65" Type="http://schemas.openxmlformats.org/officeDocument/2006/relationships/hyperlink" Target="https://rcmc.lv/esf-kursi/" TargetMode="External"/><Relationship Id="rId81" Type="http://schemas.openxmlformats.org/officeDocument/2006/relationships/hyperlink" Target="http://www.stradini.lv/lv/content/es-fondu-lidzfinanseti-kursi" TargetMode="External"/><Relationship Id="rId86" Type="http://schemas.openxmlformats.org/officeDocument/2006/relationships/hyperlink" Target="https://www.mittoevents.com/rsu-muzizglitibas-centrs/registracija" TargetMode="External"/><Relationship Id="rId130" Type="http://schemas.openxmlformats.org/officeDocument/2006/relationships/hyperlink" Target="https://www.mittoevents.com/p-stradina-medicinas-koledza/registracija" TargetMode="External"/><Relationship Id="rId135" Type="http://schemas.openxmlformats.org/officeDocument/2006/relationships/hyperlink" Target="https://www.rmk1.lv/lv/talakizglitiba/" TargetMode="External"/><Relationship Id="rId13" Type="http://schemas.openxmlformats.org/officeDocument/2006/relationships/hyperlink" Target="https://rcmc.lv/esf-kursi/" TargetMode="External"/><Relationship Id="rId18" Type="http://schemas.openxmlformats.org/officeDocument/2006/relationships/hyperlink" Target="https://www.mittoevents.com/p-stradina-kliniska-universitate/registracija" TargetMode="External"/><Relationship Id="rId39" Type="http://schemas.openxmlformats.org/officeDocument/2006/relationships/hyperlink" Target="https://www.psk.lu.lv/talakizglitiba/esf-plus-projekti" TargetMode="External"/><Relationship Id="rId109" Type="http://schemas.openxmlformats.org/officeDocument/2006/relationships/hyperlink" Target="http://www.stradini.lv/lv/content/es-fondu-lidzfinanseti-kursi" TargetMode="External"/><Relationship Id="rId34" Type="http://schemas.openxmlformats.org/officeDocument/2006/relationships/hyperlink" Target="https://www.mittoevents.com/lv-universitates-1-med-koledza/registracija" TargetMode="External"/><Relationship Id="rId50" Type="http://schemas.openxmlformats.org/officeDocument/2006/relationships/hyperlink" Target="https://www.mittoevents.com/rakus/registracija" TargetMode="External"/><Relationship Id="rId55" Type="http://schemas.openxmlformats.org/officeDocument/2006/relationships/hyperlink" Target="https://rcmc.lv/esf-kursi/" TargetMode="External"/><Relationship Id="rId76" Type="http://schemas.openxmlformats.org/officeDocument/2006/relationships/hyperlink" Target="https://www.mittoevents.com/rakus/registracija" TargetMode="External"/><Relationship Id="rId97" Type="http://schemas.openxmlformats.org/officeDocument/2006/relationships/hyperlink" Target="https://aslimnica.lv/profesionaliem/izglitiba/konferences/" TargetMode="External"/><Relationship Id="rId104" Type="http://schemas.openxmlformats.org/officeDocument/2006/relationships/hyperlink" Target="https://www.mittoevents.com/sarkana-krusta-medicinas-koledza/registracija" TargetMode="External"/><Relationship Id="rId120" Type="http://schemas.openxmlformats.org/officeDocument/2006/relationships/hyperlink" Target="https://www.mittoevents.com/p-stradina-medicinas-koledza/registracija" TargetMode="External"/><Relationship Id="rId125" Type="http://schemas.openxmlformats.org/officeDocument/2006/relationships/hyperlink" Target="https://www.rsu.lv/esf-kursi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rsu.lv/esf-kursi" TargetMode="External"/><Relationship Id="rId92" Type="http://schemas.openxmlformats.org/officeDocument/2006/relationships/hyperlink" Target="https://www.mittoevents.com/p-stradina-medicinas-koledza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rcmc.lv/esf-kursi/" TargetMode="External"/><Relationship Id="rId24" Type="http://schemas.openxmlformats.org/officeDocument/2006/relationships/hyperlink" Target="https://www.mittoevents.com/sarkana-krusta-medicinas-koledza/registracija" TargetMode="External"/><Relationship Id="rId40" Type="http://schemas.openxmlformats.org/officeDocument/2006/relationships/hyperlink" Target="https://www.mittoevents.com/p-stradina-medicinas-koledza/registracija" TargetMode="External"/><Relationship Id="rId45" Type="http://schemas.openxmlformats.org/officeDocument/2006/relationships/hyperlink" Target="https://rcmc.lv/esf-kursi/" TargetMode="External"/><Relationship Id="rId66" Type="http://schemas.openxmlformats.org/officeDocument/2006/relationships/hyperlink" Target="https://www.mittoevents.com/sarkana-krusta-medicinas-koledza/registracija" TargetMode="External"/><Relationship Id="rId87" Type="http://schemas.openxmlformats.org/officeDocument/2006/relationships/hyperlink" Target="https://www.rsu.lv/esf-kursi" TargetMode="External"/><Relationship Id="rId110" Type="http://schemas.openxmlformats.org/officeDocument/2006/relationships/hyperlink" Target="https://www.mittoevents.com/rsu-muzizglitibas-centrs/registracija" TargetMode="External"/><Relationship Id="rId115" Type="http://schemas.openxmlformats.org/officeDocument/2006/relationships/hyperlink" Target="http://www.stradini.lv/lv/content/es-fondu-lidzfinanseti-kursi" TargetMode="External"/><Relationship Id="rId131" Type="http://schemas.openxmlformats.org/officeDocument/2006/relationships/hyperlink" Target="https://www.psk.lu.lv/talakizglitiba/esf-plus-projekti" TargetMode="External"/><Relationship Id="rId136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aslimnica.lv/profesionaliem/izglitiba/konferences/" TargetMode="External"/><Relationship Id="rId82" Type="http://schemas.openxmlformats.org/officeDocument/2006/relationships/hyperlink" Target="https://www.mittoevents.com/vivendi/registracija" TargetMode="External"/><Relationship Id="rId19" Type="http://schemas.openxmlformats.org/officeDocument/2006/relationships/hyperlink" Target="http://www.stradini.lv/lv/content/es-fondu-lidzfinanseti-kursi" TargetMode="External"/><Relationship Id="rId14" Type="http://schemas.openxmlformats.org/officeDocument/2006/relationships/hyperlink" Target="https://www.mittoevents.com/sarkana-krusta-medicinas-koledza/registracija" TargetMode="External"/><Relationship Id="rId30" Type="http://schemas.openxmlformats.org/officeDocument/2006/relationships/hyperlink" Target="https://www.mittoevents.com/p-stradina-medicinas-koledza/registracija" TargetMode="External"/><Relationship Id="rId35" Type="http://schemas.openxmlformats.org/officeDocument/2006/relationships/hyperlink" Target="https://www.rmk1.lv/lv/talakizglitiba/" TargetMode="External"/><Relationship Id="rId56" Type="http://schemas.openxmlformats.org/officeDocument/2006/relationships/hyperlink" Target="https://www.mittoevents.com/vivendi/registracija" TargetMode="External"/><Relationship Id="rId77" Type="http://schemas.openxmlformats.org/officeDocument/2006/relationships/hyperlink" Target="https://aslimnica.lv/profesionaliem/izglitiba/konferences/" TargetMode="External"/><Relationship Id="rId100" Type="http://schemas.openxmlformats.org/officeDocument/2006/relationships/hyperlink" Target="https://www.mittoevents.com/p-stradina-medicinas-koledza/registracija" TargetMode="External"/><Relationship Id="rId105" Type="http://schemas.openxmlformats.org/officeDocument/2006/relationships/hyperlink" Target="https://rcmc.lv/esf-kursi/" TargetMode="External"/><Relationship Id="rId126" Type="http://schemas.openxmlformats.org/officeDocument/2006/relationships/hyperlink" Target="https://www.mittoevents.com/sarkana-krusta-medicinas-koledza/registracij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slimnica.lv/profesionaliem/izglitiba/konferences/" TargetMode="External"/><Relationship Id="rId72" Type="http://schemas.openxmlformats.org/officeDocument/2006/relationships/hyperlink" Target="https://www.mittoevents.com/rsu-muzizglitibas-centrs/registracija" TargetMode="External"/><Relationship Id="rId93" Type="http://schemas.openxmlformats.org/officeDocument/2006/relationships/hyperlink" Target="https://www.psk.lu.lv/talakizglitiba/esf-plus-projekti" TargetMode="External"/><Relationship Id="rId98" Type="http://schemas.openxmlformats.org/officeDocument/2006/relationships/hyperlink" Target="https://www.mittoevents.com/p-stradina-medicinas-koledza/registracija" TargetMode="External"/><Relationship Id="rId121" Type="http://schemas.openxmlformats.org/officeDocument/2006/relationships/hyperlink" Target="https://www.psk.lu.lv/talakizglitiba/esf-plus-projekti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rcmc.lv/esf-kursi/" TargetMode="External"/><Relationship Id="rId46" Type="http://schemas.openxmlformats.org/officeDocument/2006/relationships/hyperlink" Target="https://www.mittoevents.com/rsu-muzizglitibas-centrs/registracija" TargetMode="External"/><Relationship Id="rId67" Type="http://schemas.openxmlformats.org/officeDocument/2006/relationships/hyperlink" Target="https://rcmc.lv/esf-kursi/" TargetMode="External"/><Relationship Id="rId116" Type="http://schemas.openxmlformats.org/officeDocument/2006/relationships/hyperlink" Target="https://www.mittoevents.com/rsu-muzizglitibas-centrs/registracija" TargetMode="External"/><Relationship Id="rId137" Type="http://schemas.openxmlformats.org/officeDocument/2006/relationships/hyperlink" Target="https://www.rsu.lv/esf-kursi" TargetMode="External"/><Relationship Id="rId20" Type="http://schemas.openxmlformats.org/officeDocument/2006/relationships/hyperlink" Target="https://www.mittoevents.com/rsu-muzizglitibas-centrs/registracija" TargetMode="External"/><Relationship Id="rId41" Type="http://schemas.openxmlformats.org/officeDocument/2006/relationships/hyperlink" Target="https://www.psk.lu.lv/talakizglitiba/esf-plus-projekti" TargetMode="External"/><Relationship Id="rId62" Type="http://schemas.openxmlformats.org/officeDocument/2006/relationships/hyperlink" Target="https://www.mittoevents.com/sarkana-krusta-medicinas-koledza/registracija" TargetMode="External"/><Relationship Id="rId83" Type="http://schemas.openxmlformats.org/officeDocument/2006/relationships/hyperlink" Target="https://www.vivendicentrs.lv/lv/medicinascentrs/page/lekcijas" TargetMode="External"/><Relationship Id="rId88" Type="http://schemas.openxmlformats.org/officeDocument/2006/relationships/hyperlink" Target="https://www.mittoevents.com/rsu-muzizglitibas-centrs/registracija" TargetMode="External"/><Relationship Id="rId111" Type="http://schemas.openxmlformats.org/officeDocument/2006/relationships/hyperlink" Target="https://www.rsu.lv/esf-kursi" TargetMode="External"/><Relationship Id="rId132" Type="http://schemas.openxmlformats.org/officeDocument/2006/relationships/hyperlink" Target="https://www.mittoevents.com/vivendi/registracija" TargetMode="External"/><Relationship Id="rId15" Type="http://schemas.openxmlformats.org/officeDocument/2006/relationships/hyperlink" Target="https://rcmc.lv/esf-kursi/" TargetMode="External"/><Relationship Id="rId36" Type="http://schemas.openxmlformats.org/officeDocument/2006/relationships/hyperlink" Target="https://www.mittoevents.com/rsu-muzizglitibas-centrs/registracija" TargetMode="External"/><Relationship Id="rId57" Type="http://schemas.openxmlformats.org/officeDocument/2006/relationships/hyperlink" Target="https://www.vivendicentrs.lv/lv/medicinascentrs/page/lekcijas" TargetMode="External"/><Relationship Id="rId106" Type="http://schemas.openxmlformats.org/officeDocument/2006/relationships/hyperlink" Target="https://www.mittoevents.com/vivendi/registracija" TargetMode="External"/><Relationship Id="rId127" Type="http://schemas.openxmlformats.org/officeDocument/2006/relationships/hyperlink" Target="https://rcmc.lv/esf-kursi/" TargetMode="External"/><Relationship Id="rId10" Type="http://schemas.openxmlformats.org/officeDocument/2006/relationships/hyperlink" Target="https://www.mittoevents.com/lv-universitates-1-med-koledza/registracija" TargetMode="External"/><Relationship Id="rId31" Type="http://schemas.openxmlformats.org/officeDocument/2006/relationships/hyperlink" Target="https://www.psk.lu.lv/talakizglitiba/esf-plus-projekti" TargetMode="External"/><Relationship Id="rId52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s://www.rsu.lv/esf-kursi" TargetMode="External"/><Relationship Id="rId78" Type="http://schemas.openxmlformats.org/officeDocument/2006/relationships/hyperlink" Target="https://www.mittoevents.com/rsu-muzizglitibas-centrs/registracija" TargetMode="External"/><Relationship Id="rId94" Type="http://schemas.openxmlformats.org/officeDocument/2006/relationships/hyperlink" Target="https://www.mittoevents.com/p-stradina-medicinas-koledza/registracija" TargetMode="External"/><Relationship Id="rId99" Type="http://schemas.openxmlformats.org/officeDocument/2006/relationships/hyperlink" Target="https://www.psk.lu.lv/talakizglitiba/esf-plus-projekti" TargetMode="External"/><Relationship Id="rId101" Type="http://schemas.openxmlformats.org/officeDocument/2006/relationships/hyperlink" Target="https://www.psk.lu.lv/talakizglitiba/esf-plus-projekti" TargetMode="External"/><Relationship Id="rId122" Type="http://schemas.openxmlformats.org/officeDocument/2006/relationships/hyperlink" Target="https://www.mittoevents.com/vivendi/registraci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mittoevents.com/sarkana-krusta-medicinas-koledza/registracija" TargetMode="External"/><Relationship Id="rId47" Type="http://schemas.openxmlformats.org/officeDocument/2006/relationships/hyperlink" Target="https://www.rsu.lv/esf-kursi" TargetMode="External"/><Relationship Id="rId68" Type="http://schemas.openxmlformats.org/officeDocument/2006/relationships/hyperlink" Target="https://www.mittoevents.com/rsu-muzizglitibas-centrs/registracija" TargetMode="External"/><Relationship Id="rId89" Type="http://schemas.openxmlformats.org/officeDocument/2006/relationships/hyperlink" Target="https://www.rsu.lv/esf-kursi" TargetMode="External"/><Relationship Id="rId112" Type="http://schemas.openxmlformats.org/officeDocument/2006/relationships/hyperlink" Target="https://www.mittoevents.com/rsu-muzizglitibas-centrs/registracija" TargetMode="External"/><Relationship Id="rId133" Type="http://schemas.openxmlformats.org/officeDocument/2006/relationships/hyperlink" Target="https://www.vivendicentrs.lv/lv/medicinascentrs/page/lekcij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EF97C-E010-4521-A048-F1BAAF33A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8FD08-BAE2-464F-AD23-EC9B5D39EBE4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0B76960F-63D7-4609-9853-DA4AD9424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13743</Words>
  <Characters>7834</Characters>
  <Application>Microsoft Office Word</Application>
  <DocSecurity>0</DocSecurity>
  <Lines>65</Lines>
  <Paragraphs>43</Paragraphs>
  <ScaleCrop>false</ScaleCrop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cp:lastModifiedBy>Sanda Terela</cp:lastModifiedBy>
  <cp:revision>2</cp:revision>
  <dcterms:created xsi:type="dcterms:W3CDTF">2025-02-14T06:51:00Z</dcterms:created>
  <dcterms:modified xsi:type="dcterms:W3CDTF">2025-02-14T06:51:00Z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